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105" w:rsidRDefault="008D7105" w:rsidP="008D7105">
      <w:pPr>
        <w:jc w:val="center"/>
      </w:pPr>
    </w:p>
    <w:p w:rsidR="008D7105" w:rsidRDefault="008D7105" w:rsidP="008D7105">
      <w:pPr>
        <w:jc w:val="center"/>
      </w:pPr>
    </w:p>
    <w:p w:rsidR="00A8650F" w:rsidRDefault="00A8650F" w:rsidP="008D7105">
      <w:pPr>
        <w:jc w:val="center"/>
      </w:pPr>
    </w:p>
    <w:p w:rsidR="00A8650F" w:rsidRDefault="00A8650F" w:rsidP="008D7105">
      <w:pPr>
        <w:jc w:val="center"/>
      </w:pPr>
    </w:p>
    <w:p w:rsidR="008D7105" w:rsidRDefault="00A8650F" w:rsidP="008D7105">
      <w:pPr>
        <w:jc w:val="center"/>
      </w:pPr>
      <w:r>
        <w:rPr>
          <w:noProof/>
        </w:rPr>
        <w:drawing>
          <wp:inline distT="0" distB="0" distL="0" distR="0">
            <wp:extent cx="1554480" cy="1725295"/>
            <wp:effectExtent l="0" t="0" r="762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480" cy="1725295"/>
                    </a:xfrm>
                    <a:prstGeom prst="rect">
                      <a:avLst/>
                    </a:prstGeom>
                    <a:noFill/>
                  </pic:spPr>
                </pic:pic>
              </a:graphicData>
            </a:graphic>
          </wp:inline>
        </w:drawing>
      </w:r>
    </w:p>
    <w:p w:rsidR="008D7105" w:rsidRPr="008D7105" w:rsidRDefault="008D7105" w:rsidP="00A8650F">
      <w:pPr>
        <w:rPr>
          <w:rFonts w:ascii="Times New Roman" w:hAnsi="Times New Roman" w:cs="Times New Roman"/>
          <w:sz w:val="24"/>
          <w:szCs w:val="24"/>
        </w:rPr>
      </w:pPr>
    </w:p>
    <w:p w:rsidR="008D7105" w:rsidRPr="008D7105" w:rsidRDefault="008D7105" w:rsidP="008D7105">
      <w:pPr>
        <w:jc w:val="center"/>
        <w:rPr>
          <w:rFonts w:ascii="Times New Roman" w:hAnsi="Times New Roman" w:cs="Times New Roman"/>
          <w:b/>
          <w:sz w:val="44"/>
          <w:szCs w:val="44"/>
        </w:rPr>
      </w:pPr>
    </w:p>
    <w:p w:rsidR="00A8650F" w:rsidRDefault="008D7105" w:rsidP="008D7105">
      <w:pPr>
        <w:jc w:val="center"/>
        <w:rPr>
          <w:rFonts w:ascii="Times New Roman" w:eastAsia="Times New Roman" w:hAnsi="Times New Roman" w:cs="Times New Roman"/>
          <w:color w:val="546B5E"/>
          <w:sz w:val="66"/>
          <w:lang w:bidi="tr-TR"/>
        </w:rPr>
      </w:pPr>
      <w:r w:rsidRPr="00A8650F">
        <w:rPr>
          <w:rFonts w:ascii="Times New Roman" w:eastAsia="Times New Roman" w:hAnsi="Times New Roman" w:cs="Times New Roman"/>
          <w:color w:val="546B5E"/>
          <w:sz w:val="66"/>
          <w:lang w:bidi="tr-TR"/>
        </w:rPr>
        <w:t>KIRIKKALE ÜNİVERSİTESİ</w:t>
      </w:r>
    </w:p>
    <w:p w:rsidR="008D7105" w:rsidRPr="00A8650F" w:rsidRDefault="008D7105" w:rsidP="008D7105">
      <w:pPr>
        <w:jc w:val="center"/>
        <w:rPr>
          <w:rFonts w:ascii="Times New Roman" w:eastAsia="Times New Roman" w:hAnsi="Times New Roman" w:cs="Times New Roman"/>
          <w:color w:val="546B5E"/>
          <w:sz w:val="66"/>
          <w:lang w:bidi="tr-TR"/>
        </w:rPr>
      </w:pPr>
    </w:p>
    <w:p w:rsidR="008D7105" w:rsidRPr="00A8650F" w:rsidRDefault="008D7105" w:rsidP="008D7105">
      <w:pPr>
        <w:jc w:val="center"/>
        <w:rPr>
          <w:rFonts w:ascii="Times New Roman" w:eastAsia="Times New Roman" w:hAnsi="Times New Roman" w:cs="Times New Roman"/>
          <w:b/>
          <w:color w:val="FF0000"/>
          <w:sz w:val="40"/>
          <w:szCs w:val="40"/>
          <w:lang w:bidi="tr-TR"/>
        </w:rPr>
      </w:pPr>
      <w:r w:rsidRPr="00A8650F">
        <w:rPr>
          <w:rFonts w:ascii="Times New Roman" w:eastAsia="Times New Roman" w:hAnsi="Times New Roman" w:cs="Times New Roman"/>
          <w:b/>
          <w:color w:val="FF0000"/>
          <w:sz w:val="40"/>
          <w:szCs w:val="40"/>
          <w:lang w:bidi="tr-TR"/>
        </w:rPr>
        <w:t xml:space="preserve">ADALET MESLEK YÜKSEKOKULU </w:t>
      </w:r>
    </w:p>
    <w:p w:rsidR="008D7105" w:rsidRPr="008D7105" w:rsidRDefault="008D7105" w:rsidP="008D7105">
      <w:pPr>
        <w:jc w:val="center"/>
        <w:rPr>
          <w:rFonts w:ascii="Times New Roman" w:hAnsi="Times New Roman" w:cs="Times New Roman"/>
          <w:b/>
          <w:sz w:val="24"/>
          <w:szCs w:val="24"/>
        </w:rPr>
      </w:pPr>
    </w:p>
    <w:p w:rsidR="008D7105" w:rsidRDefault="008D7105" w:rsidP="008D7105">
      <w:pPr>
        <w:jc w:val="center"/>
        <w:rPr>
          <w:rFonts w:ascii="Times New Roman" w:hAnsi="Times New Roman" w:cs="Times New Roman"/>
          <w:b/>
          <w:sz w:val="24"/>
          <w:szCs w:val="24"/>
        </w:rPr>
      </w:pPr>
    </w:p>
    <w:p w:rsidR="00A8650F" w:rsidRDefault="00A8650F" w:rsidP="008D7105">
      <w:pPr>
        <w:jc w:val="center"/>
        <w:rPr>
          <w:rFonts w:ascii="Times New Roman" w:hAnsi="Times New Roman" w:cs="Times New Roman"/>
          <w:b/>
          <w:sz w:val="24"/>
          <w:szCs w:val="24"/>
        </w:rPr>
      </w:pPr>
    </w:p>
    <w:p w:rsidR="00A8650F" w:rsidRDefault="00A8650F" w:rsidP="008D7105">
      <w:pPr>
        <w:jc w:val="center"/>
        <w:rPr>
          <w:rFonts w:ascii="Times New Roman" w:hAnsi="Times New Roman" w:cs="Times New Roman"/>
          <w:b/>
          <w:sz w:val="24"/>
          <w:szCs w:val="24"/>
        </w:rPr>
      </w:pPr>
    </w:p>
    <w:p w:rsidR="00A8650F" w:rsidRDefault="00A8650F" w:rsidP="008D7105">
      <w:pPr>
        <w:jc w:val="center"/>
        <w:rPr>
          <w:rFonts w:ascii="Times New Roman" w:hAnsi="Times New Roman" w:cs="Times New Roman"/>
          <w:b/>
          <w:sz w:val="24"/>
          <w:szCs w:val="24"/>
        </w:rPr>
      </w:pPr>
    </w:p>
    <w:p w:rsidR="00A8650F" w:rsidRPr="008D7105" w:rsidRDefault="00A8650F" w:rsidP="008D7105">
      <w:pPr>
        <w:jc w:val="center"/>
        <w:rPr>
          <w:rFonts w:ascii="Times New Roman" w:hAnsi="Times New Roman" w:cs="Times New Roman"/>
          <w:b/>
          <w:sz w:val="24"/>
          <w:szCs w:val="24"/>
        </w:rPr>
      </w:pPr>
    </w:p>
    <w:p w:rsidR="00A8650F" w:rsidRPr="00A8650F" w:rsidRDefault="00A8650F" w:rsidP="00A8650F">
      <w:pPr>
        <w:widowControl w:val="0"/>
        <w:autoSpaceDE w:val="0"/>
        <w:autoSpaceDN w:val="0"/>
        <w:spacing w:after="0" w:line="240" w:lineRule="auto"/>
        <w:ind w:left="1737" w:right="1775"/>
        <w:jc w:val="center"/>
        <w:outlineLvl w:val="1"/>
        <w:rPr>
          <w:rFonts w:ascii="Times New Roman" w:eastAsia="Times New Roman" w:hAnsi="Times New Roman" w:cs="Times New Roman"/>
          <w:b/>
          <w:bCs/>
          <w:sz w:val="24"/>
          <w:szCs w:val="24"/>
          <w:lang w:bidi="tr-TR"/>
        </w:rPr>
      </w:pPr>
      <w:r>
        <w:rPr>
          <w:rFonts w:ascii="Times New Roman" w:eastAsia="Times New Roman" w:hAnsi="Times New Roman" w:cs="Times New Roman"/>
          <w:b/>
          <w:bCs/>
          <w:color w:val="FF0000"/>
          <w:sz w:val="24"/>
          <w:szCs w:val="24"/>
          <w:lang w:bidi="tr-TR"/>
        </w:rPr>
        <w:t>201</w:t>
      </w:r>
      <w:r w:rsidR="009E3A63">
        <w:rPr>
          <w:rFonts w:ascii="Times New Roman" w:eastAsia="Times New Roman" w:hAnsi="Times New Roman" w:cs="Times New Roman"/>
          <w:b/>
          <w:bCs/>
          <w:color w:val="FF0000"/>
          <w:sz w:val="24"/>
          <w:szCs w:val="24"/>
          <w:lang w:bidi="tr-TR"/>
        </w:rPr>
        <w:t>9</w:t>
      </w:r>
      <w:r w:rsidRPr="00A8650F">
        <w:rPr>
          <w:rFonts w:ascii="Times New Roman" w:eastAsia="Times New Roman" w:hAnsi="Times New Roman" w:cs="Times New Roman"/>
          <w:b/>
          <w:bCs/>
          <w:color w:val="FF0000"/>
          <w:sz w:val="24"/>
          <w:szCs w:val="24"/>
          <w:lang w:bidi="tr-TR"/>
        </w:rPr>
        <w:t xml:space="preserve"> MALİ YILI</w:t>
      </w:r>
    </w:p>
    <w:p w:rsidR="00A8650F" w:rsidRPr="00A8650F" w:rsidRDefault="00A8650F" w:rsidP="00A8650F">
      <w:pPr>
        <w:widowControl w:val="0"/>
        <w:autoSpaceDE w:val="0"/>
        <w:autoSpaceDN w:val="0"/>
        <w:spacing w:after="0" w:line="240" w:lineRule="auto"/>
        <w:rPr>
          <w:rFonts w:ascii="Times New Roman" w:eastAsia="Times New Roman" w:hAnsi="Times New Roman" w:cs="Times New Roman"/>
          <w:b/>
          <w:sz w:val="24"/>
          <w:szCs w:val="24"/>
          <w:lang w:bidi="tr-TR"/>
        </w:rPr>
      </w:pPr>
    </w:p>
    <w:p w:rsidR="00A8650F" w:rsidRPr="00A8650F" w:rsidRDefault="00A8650F" w:rsidP="00A8650F">
      <w:pPr>
        <w:widowControl w:val="0"/>
        <w:autoSpaceDE w:val="0"/>
        <w:autoSpaceDN w:val="0"/>
        <w:spacing w:after="0" w:line="240" w:lineRule="auto"/>
        <w:ind w:left="1737" w:right="1778"/>
        <w:jc w:val="center"/>
        <w:rPr>
          <w:rFonts w:ascii="Times New Roman" w:eastAsia="Times New Roman" w:hAnsi="Times New Roman" w:cs="Times New Roman"/>
          <w:sz w:val="52"/>
          <w:lang w:bidi="tr-TR"/>
        </w:rPr>
      </w:pPr>
      <w:r w:rsidRPr="00A8650F">
        <w:rPr>
          <w:rFonts w:ascii="Times New Roman" w:eastAsia="Times New Roman" w:hAnsi="Times New Roman" w:cs="Times New Roman"/>
          <w:color w:val="546B5E"/>
          <w:sz w:val="52"/>
          <w:lang w:bidi="tr-TR"/>
        </w:rPr>
        <w:t>FAALİYET RAPORU</w:t>
      </w:r>
    </w:p>
    <w:p w:rsidR="00A8650F" w:rsidRDefault="009E3A63" w:rsidP="00607006">
      <w:pPr>
        <w:widowControl w:val="0"/>
        <w:autoSpaceDE w:val="0"/>
        <w:autoSpaceDN w:val="0"/>
        <w:spacing w:before="374" w:after="0" w:line="240" w:lineRule="auto"/>
        <w:ind w:left="1737" w:right="1775"/>
        <w:jc w:val="center"/>
        <w:outlineLvl w:val="1"/>
        <w:rPr>
          <w:rFonts w:ascii="Times New Roman" w:eastAsia="Times New Roman" w:hAnsi="Times New Roman" w:cs="Times New Roman"/>
          <w:b/>
          <w:bCs/>
          <w:color w:val="FF0000"/>
          <w:sz w:val="24"/>
          <w:szCs w:val="24"/>
          <w:lang w:bidi="tr-TR"/>
        </w:rPr>
      </w:pPr>
      <w:r>
        <w:rPr>
          <w:rFonts w:ascii="Times New Roman" w:eastAsia="Times New Roman" w:hAnsi="Times New Roman" w:cs="Times New Roman"/>
          <w:b/>
          <w:bCs/>
          <w:color w:val="FF0000"/>
          <w:sz w:val="24"/>
          <w:szCs w:val="24"/>
          <w:lang w:bidi="tr-TR"/>
        </w:rPr>
        <w:t>OCAK 2020</w:t>
      </w:r>
    </w:p>
    <w:p w:rsidR="00534BC2" w:rsidRDefault="00534BC2" w:rsidP="00607006">
      <w:pPr>
        <w:widowControl w:val="0"/>
        <w:autoSpaceDE w:val="0"/>
        <w:autoSpaceDN w:val="0"/>
        <w:spacing w:before="374" w:after="0" w:line="240" w:lineRule="auto"/>
        <w:ind w:left="1737" w:right="1775"/>
        <w:jc w:val="center"/>
        <w:outlineLvl w:val="1"/>
        <w:rPr>
          <w:rFonts w:ascii="Times New Roman" w:eastAsia="Times New Roman" w:hAnsi="Times New Roman" w:cs="Times New Roman"/>
          <w:b/>
          <w:bCs/>
          <w:color w:val="FF0000"/>
          <w:sz w:val="24"/>
          <w:szCs w:val="24"/>
          <w:lang w:bidi="tr-TR"/>
        </w:rPr>
      </w:pPr>
    </w:p>
    <w:p w:rsidR="00534BC2" w:rsidRDefault="00534BC2" w:rsidP="00607006">
      <w:pPr>
        <w:widowControl w:val="0"/>
        <w:autoSpaceDE w:val="0"/>
        <w:autoSpaceDN w:val="0"/>
        <w:spacing w:before="374" w:after="0" w:line="240" w:lineRule="auto"/>
        <w:ind w:left="1737" w:right="1775"/>
        <w:jc w:val="center"/>
        <w:outlineLvl w:val="1"/>
        <w:rPr>
          <w:rFonts w:ascii="Times New Roman" w:eastAsia="Times New Roman" w:hAnsi="Times New Roman" w:cs="Times New Roman"/>
          <w:b/>
          <w:bCs/>
          <w:color w:val="FF0000"/>
          <w:sz w:val="24"/>
          <w:szCs w:val="24"/>
          <w:lang w:bidi="tr-TR"/>
        </w:rPr>
      </w:pPr>
    </w:p>
    <w:p w:rsidR="00534BC2" w:rsidRDefault="00534BC2" w:rsidP="00607006">
      <w:pPr>
        <w:widowControl w:val="0"/>
        <w:autoSpaceDE w:val="0"/>
        <w:autoSpaceDN w:val="0"/>
        <w:spacing w:before="374" w:after="0" w:line="240" w:lineRule="auto"/>
        <w:ind w:left="1737" w:right="1775"/>
        <w:jc w:val="center"/>
        <w:outlineLvl w:val="1"/>
        <w:rPr>
          <w:rFonts w:ascii="Times New Roman" w:eastAsia="Times New Roman" w:hAnsi="Times New Roman" w:cs="Times New Roman"/>
          <w:b/>
          <w:bCs/>
          <w:color w:val="FF0000"/>
          <w:sz w:val="24"/>
          <w:szCs w:val="24"/>
          <w:lang w:bidi="tr-TR"/>
        </w:rPr>
      </w:pPr>
    </w:p>
    <w:p w:rsidR="00534BC2" w:rsidRDefault="00534BC2" w:rsidP="00607006">
      <w:pPr>
        <w:widowControl w:val="0"/>
        <w:autoSpaceDE w:val="0"/>
        <w:autoSpaceDN w:val="0"/>
        <w:spacing w:before="374" w:after="0" w:line="240" w:lineRule="auto"/>
        <w:ind w:left="1737" w:right="1775"/>
        <w:jc w:val="center"/>
        <w:outlineLvl w:val="1"/>
        <w:rPr>
          <w:rFonts w:ascii="Times New Roman" w:eastAsia="Times New Roman" w:hAnsi="Times New Roman" w:cs="Times New Roman"/>
          <w:b/>
          <w:bCs/>
          <w:color w:val="FF0000"/>
          <w:sz w:val="24"/>
          <w:szCs w:val="24"/>
          <w:lang w:bidi="tr-TR"/>
        </w:rPr>
      </w:pPr>
    </w:p>
    <w:p w:rsidR="00534BC2" w:rsidRDefault="00534BC2" w:rsidP="00607006">
      <w:pPr>
        <w:widowControl w:val="0"/>
        <w:autoSpaceDE w:val="0"/>
        <w:autoSpaceDN w:val="0"/>
        <w:spacing w:before="374" w:after="0" w:line="240" w:lineRule="auto"/>
        <w:ind w:left="1737" w:right="1775"/>
        <w:jc w:val="center"/>
        <w:outlineLvl w:val="1"/>
        <w:rPr>
          <w:rFonts w:ascii="Times New Roman" w:eastAsia="Times New Roman" w:hAnsi="Times New Roman" w:cs="Times New Roman"/>
          <w:b/>
          <w:bCs/>
          <w:color w:val="FF0000"/>
          <w:sz w:val="24"/>
          <w:szCs w:val="24"/>
          <w:lang w:bidi="tr-TR"/>
        </w:rPr>
      </w:pPr>
    </w:p>
    <w:p w:rsidR="00534BC2" w:rsidRDefault="00534BC2" w:rsidP="00607006">
      <w:pPr>
        <w:widowControl w:val="0"/>
        <w:autoSpaceDE w:val="0"/>
        <w:autoSpaceDN w:val="0"/>
        <w:spacing w:before="374" w:after="0" w:line="240" w:lineRule="auto"/>
        <w:ind w:left="1737" w:right="1775"/>
        <w:jc w:val="center"/>
        <w:outlineLvl w:val="1"/>
        <w:rPr>
          <w:rFonts w:ascii="Times New Roman" w:eastAsia="Times New Roman" w:hAnsi="Times New Roman" w:cs="Times New Roman"/>
          <w:b/>
          <w:bCs/>
          <w:color w:val="FF0000"/>
          <w:sz w:val="24"/>
          <w:szCs w:val="24"/>
          <w:lang w:bidi="tr-TR"/>
        </w:rPr>
      </w:pPr>
    </w:p>
    <w:p w:rsidR="0049166E" w:rsidRPr="00E64159" w:rsidRDefault="00E64159" w:rsidP="0049166E">
      <w:pPr>
        <w:widowControl w:val="0"/>
        <w:autoSpaceDE w:val="0"/>
        <w:autoSpaceDN w:val="0"/>
        <w:spacing w:before="374" w:after="0" w:line="240" w:lineRule="auto"/>
        <w:ind w:left="1737" w:right="1775"/>
        <w:jc w:val="both"/>
        <w:outlineLvl w:val="1"/>
        <w:rPr>
          <w:rFonts w:ascii="Times New Roman" w:eastAsia="Times New Roman" w:hAnsi="Times New Roman" w:cs="Times New Roman"/>
          <w:b/>
          <w:bCs/>
          <w:color w:val="FF0000"/>
          <w:sz w:val="20"/>
          <w:szCs w:val="20"/>
          <w:lang w:bidi="tr-TR"/>
        </w:rPr>
      </w:pPr>
      <w:r>
        <w:rPr>
          <w:rFonts w:ascii="Times New Roman" w:eastAsia="Times New Roman" w:hAnsi="Times New Roman" w:cs="Times New Roman"/>
          <w:b/>
          <w:bCs/>
          <w:color w:val="FF0000"/>
          <w:sz w:val="20"/>
          <w:szCs w:val="20"/>
          <w:lang w:bidi="tr-TR"/>
        </w:rPr>
        <w:t>İÇİN</w:t>
      </w:r>
      <w:r w:rsidR="0049166E" w:rsidRPr="00E64159">
        <w:rPr>
          <w:rFonts w:ascii="Times New Roman" w:eastAsia="Times New Roman" w:hAnsi="Times New Roman" w:cs="Times New Roman"/>
          <w:b/>
          <w:bCs/>
          <w:color w:val="FF0000"/>
          <w:sz w:val="20"/>
          <w:szCs w:val="20"/>
          <w:lang w:bidi="tr-TR"/>
        </w:rPr>
        <w:t>DEKİLER</w:t>
      </w:r>
    </w:p>
    <w:p w:rsidR="0049166E" w:rsidRPr="00E64159" w:rsidRDefault="0049166E" w:rsidP="00E64159">
      <w:pPr>
        <w:widowControl w:val="0"/>
        <w:autoSpaceDE w:val="0"/>
        <w:autoSpaceDN w:val="0"/>
        <w:spacing w:before="374" w:after="0" w:line="240" w:lineRule="auto"/>
        <w:ind w:left="1737" w:right="1775"/>
        <w:jc w:val="both"/>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BİRİM ÜST YÖNETİCİ SUNUŞU</w:t>
      </w:r>
      <w:r w:rsidRP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ab/>
      </w:r>
      <w:r w:rsidR="00E64159" w:rsidRPr="00E64159">
        <w:rPr>
          <w:rFonts w:ascii="Times New Roman" w:eastAsia="Times New Roman" w:hAnsi="Times New Roman" w:cs="Times New Roman"/>
          <w:b/>
          <w:bCs/>
          <w:sz w:val="20"/>
          <w:szCs w:val="20"/>
          <w:lang w:bidi="tr-TR"/>
        </w:rPr>
        <w:tab/>
      </w:r>
      <w:r w:rsidR="00E64159" w:rsidRPr="00E64159">
        <w:rPr>
          <w:rFonts w:ascii="Times New Roman" w:eastAsia="Times New Roman" w:hAnsi="Times New Roman" w:cs="Times New Roman"/>
          <w:b/>
          <w:bCs/>
          <w:sz w:val="20"/>
          <w:szCs w:val="20"/>
          <w:lang w:bidi="tr-TR"/>
        </w:rPr>
        <w:tab/>
      </w:r>
      <w:r w:rsidR="00E64159" w:rsidRPr="00E64159">
        <w:rPr>
          <w:rFonts w:ascii="Times New Roman" w:eastAsia="Times New Roman" w:hAnsi="Times New Roman" w:cs="Times New Roman"/>
          <w:b/>
          <w:bCs/>
          <w:sz w:val="20"/>
          <w:szCs w:val="20"/>
          <w:lang w:bidi="tr-TR"/>
        </w:rPr>
        <w:tab/>
      </w:r>
      <w:r w:rsidR="00E64159" w:rsidRPr="00E64159">
        <w:rPr>
          <w:rFonts w:ascii="Times New Roman" w:eastAsia="Times New Roman" w:hAnsi="Times New Roman" w:cs="Times New Roman"/>
          <w:b/>
          <w:bCs/>
          <w:sz w:val="20"/>
          <w:szCs w:val="20"/>
          <w:lang w:bidi="tr-TR"/>
        </w:rPr>
        <w:tab/>
        <w:t>3</w:t>
      </w:r>
    </w:p>
    <w:p w:rsidR="0049166E" w:rsidRPr="00E64159" w:rsidRDefault="0049166E" w:rsidP="0049166E">
      <w:pPr>
        <w:widowControl w:val="0"/>
        <w:autoSpaceDE w:val="0"/>
        <w:autoSpaceDN w:val="0"/>
        <w:spacing w:before="374" w:after="0" w:line="240" w:lineRule="auto"/>
        <w:ind w:left="1737" w:right="1775"/>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1. GENEL BİLGİLER</w:t>
      </w:r>
      <w:r w:rsidRP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4</w:t>
      </w:r>
    </w:p>
    <w:p w:rsidR="0049166E" w:rsidRPr="00E64159" w:rsidRDefault="0049166E" w:rsidP="0049166E">
      <w:pPr>
        <w:widowControl w:val="0"/>
        <w:autoSpaceDE w:val="0"/>
        <w:autoSpaceDN w:val="0"/>
        <w:spacing w:before="374" w:after="0" w:line="240" w:lineRule="auto"/>
        <w:ind w:left="1737" w:right="1775"/>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1.1.Tarihçe</w:t>
      </w:r>
      <w:r w:rsidRP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4</w:t>
      </w:r>
    </w:p>
    <w:p w:rsidR="0049166E" w:rsidRPr="00E64159" w:rsidRDefault="0049166E" w:rsidP="0049166E">
      <w:pPr>
        <w:widowControl w:val="0"/>
        <w:autoSpaceDE w:val="0"/>
        <w:autoSpaceDN w:val="0"/>
        <w:spacing w:before="374" w:after="0" w:line="240" w:lineRule="auto"/>
        <w:ind w:left="1737" w:right="1775"/>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1.2.Yüksekokulumuzun Kuruluş Amacı</w:t>
      </w:r>
      <w:r w:rsidRP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5</w:t>
      </w:r>
    </w:p>
    <w:p w:rsidR="0049166E" w:rsidRPr="00E64159" w:rsidRDefault="0049166E" w:rsidP="00E64159">
      <w:pPr>
        <w:widowControl w:val="0"/>
        <w:autoSpaceDE w:val="0"/>
        <w:autoSpaceDN w:val="0"/>
        <w:spacing w:before="374" w:after="0" w:line="240" w:lineRule="auto"/>
        <w:ind w:left="1737" w:right="1775" w:firstLine="387"/>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A.</w:t>
      </w:r>
      <w:r w:rsidR="00E64159">
        <w:rPr>
          <w:rFonts w:ascii="Times New Roman" w:eastAsia="Times New Roman" w:hAnsi="Times New Roman" w:cs="Times New Roman"/>
          <w:b/>
          <w:bCs/>
          <w:sz w:val="20"/>
          <w:szCs w:val="20"/>
          <w:lang w:bidi="tr-TR"/>
        </w:rPr>
        <w:t xml:space="preserve"> </w:t>
      </w:r>
      <w:r w:rsidRPr="00E64159">
        <w:rPr>
          <w:rFonts w:ascii="Times New Roman" w:eastAsia="Times New Roman" w:hAnsi="Times New Roman" w:cs="Times New Roman"/>
          <w:b/>
          <w:bCs/>
          <w:sz w:val="20"/>
          <w:szCs w:val="20"/>
          <w:lang w:bidi="tr-TR"/>
        </w:rPr>
        <w:t>Vizyon ve Misyon</w:t>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5</w:t>
      </w:r>
    </w:p>
    <w:p w:rsidR="0049166E" w:rsidRPr="00E64159" w:rsidRDefault="0049166E" w:rsidP="00E64159">
      <w:pPr>
        <w:widowControl w:val="0"/>
        <w:autoSpaceDE w:val="0"/>
        <w:autoSpaceDN w:val="0"/>
        <w:spacing w:before="374" w:after="0" w:line="240" w:lineRule="auto"/>
        <w:ind w:left="1737" w:right="1775" w:firstLine="387"/>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B.</w:t>
      </w:r>
      <w:r w:rsidR="00E64159">
        <w:rPr>
          <w:rFonts w:ascii="Times New Roman" w:eastAsia="Times New Roman" w:hAnsi="Times New Roman" w:cs="Times New Roman"/>
          <w:b/>
          <w:bCs/>
          <w:sz w:val="20"/>
          <w:szCs w:val="20"/>
          <w:lang w:bidi="tr-TR"/>
        </w:rPr>
        <w:t xml:space="preserve"> </w:t>
      </w:r>
      <w:r w:rsidRPr="00E64159">
        <w:rPr>
          <w:rFonts w:ascii="Times New Roman" w:eastAsia="Times New Roman" w:hAnsi="Times New Roman" w:cs="Times New Roman"/>
          <w:b/>
          <w:bCs/>
          <w:sz w:val="20"/>
          <w:szCs w:val="20"/>
          <w:lang w:bidi="tr-TR"/>
        </w:rPr>
        <w:t>Yetki Görev ve Sorumluluklar</w:t>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5</w:t>
      </w:r>
    </w:p>
    <w:p w:rsidR="0049166E" w:rsidRPr="00E64159" w:rsidRDefault="0049166E" w:rsidP="00E64159">
      <w:pPr>
        <w:widowControl w:val="0"/>
        <w:autoSpaceDE w:val="0"/>
        <w:autoSpaceDN w:val="0"/>
        <w:spacing w:before="374" w:after="0" w:line="240" w:lineRule="auto"/>
        <w:ind w:left="1416" w:right="1775" w:firstLine="708"/>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C. İdareye İlişkin Bilgiler</w:t>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Pr="00E64159">
        <w:rPr>
          <w:rFonts w:ascii="Times New Roman" w:eastAsia="Times New Roman" w:hAnsi="Times New Roman" w:cs="Times New Roman"/>
          <w:b/>
          <w:bCs/>
          <w:sz w:val="20"/>
          <w:szCs w:val="20"/>
          <w:lang w:bidi="tr-TR"/>
        </w:rPr>
        <w:t>5</w:t>
      </w:r>
    </w:p>
    <w:p w:rsidR="0049166E" w:rsidRPr="00E64159" w:rsidRDefault="0049166E" w:rsidP="00E64159">
      <w:pPr>
        <w:widowControl w:val="0"/>
        <w:autoSpaceDE w:val="0"/>
        <w:autoSpaceDN w:val="0"/>
        <w:spacing w:before="374" w:after="0" w:line="240" w:lineRule="auto"/>
        <w:ind w:left="2124" w:right="1775" w:firstLine="708"/>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1.Fiziksel Yapı</w:t>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t>5</w:t>
      </w:r>
    </w:p>
    <w:p w:rsidR="0049166E" w:rsidRPr="00E64159" w:rsidRDefault="0049166E" w:rsidP="00E64159">
      <w:pPr>
        <w:widowControl w:val="0"/>
        <w:autoSpaceDE w:val="0"/>
        <w:autoSpaceDN w:val="0"/>
        <w:spacing w:before="374" w:after="0" w:line="240" w:lineRule="auto"/>
        <w:ind w:left="2124" w:right="1775" w:firstLine="708"/>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2. Örgüt Yapısı</w:t>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t>6</w:t>
      </w:r>
    </w:p>
    <w:p w:rsidR="0049166E" w:rsidRPr="00E64159" w:rsidRDefault="0049166E" w:rsidP="00E64159">
      <w:pPr>
        <w:widowControl w:val="0"/>
        <w:autoSpaceDE w:val="0"/>
        <w:autoSpaceDN w:val="0"/>
        <w:spacing w:before="374" w:after="0" w:line="240" w:lineRule="auto"/>
        <w:ind w:left="2124" w:right="1775" w:firstLine="708"/>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3.Bilgi ve Teknolojik Kaynaklar</w:t>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t>8</w:t>
      </w:r>
    </w:p>
    <w:p w:rsidR="0049166E" w:rsidRPr="00E64159" w:rsidRDefault="0049166E" w:rsidP="00E64159">
      <w:pPr>
        <w:widowControl w:val="0"/>
        <w:autoSpaceDE w:val="0"/>
        <w:autoSpaceDN w:val="0"/>
        <w:spacing w:before="374" w:after="0" w:line="240" w:lineRule="auto"/>
        <w:ind w:left="2124" w:right="1775" w:firstLine="708"/>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4.Sunulan Hizmetler</w:t>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t>9</w:t>
      </w:r>
    </w:p>
    <w:p w:rsidR="0049166E" w:rsidRPr="00E64159" w:rsidRDefault="0049166E" w:rsidP="00E64159">
      <w:pPr>
        <w:widowControl w:val="0"/>
        <w:autoSpaceDE w:val="0"/>
        <w:autoSpaceDN w:val="0"/>
        <w:spacing w:before="374" w:after="0" w:line="240" w:lineRule="auto"/>
        <w:ind w:left="2124" w:right="1775" w:firstLine="708"/>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5.Yönetim ve İç Kontrol Sistemi</w:t>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t>9</w:t>
      </w:r>
    </w:p>
    <w:p w:rsidR="0049166E" w:rsidRPr="00E64159" w:rsidRDefault="0049166E" w:rsidP="00E64159">
      <w:pPr>
        <w:widowControl w:val="0"/>
        <w:autoSpaceDE w:val="0"/>
        <w:autoSpaceDN w:val="0"/>
        <w:spacing w:before="374" w:after="0" w:line="240" w:lineRule="auto"/>
        <w:ind w:left="2124" w:right="1775" w:firstLine="708"/>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6.Bütçe Uygulama Sonuçları</w:t>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t>10</w:t>
      </w:r>
    </w:p>
    <w:p w:rsidR="0049166E" w:rsidRPr="00E64159" w:rsidRDefault="0049166E" w:rsidP="0049166E">
      <w:pPr>
        <w:widowControl w:val="0"/>
        <w:autoSpaceDE w:val="0"/>
        <w:autoSpaceDN w:val="0"/>
        <w:spacing w:before="374" w:after="0" w:line="240" w:lineRule="auto"/>
        <w:ind w:left="1416" w:right="1775" w:firstLine="321"/>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2. FAALİYETLERE İLİŞKİN BİLGİ VE DEĞERLENDİRMELER</w:t>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t>10</w:t>
      </w:r>
    </w:p>
    <w:p w:rsidR="0049166E" w:rsidRPr="00E64159" w:rsidRDefault="0049166E" w:rsidP="00E64159">
      <w:pPr>
        <w:widowControl w:val="0"/>
        <w:autoSpaceDE w:val="0"/>
        <w:autoSpaceDN w:val="0"/>
        <w:spacing w:before="374" w:after="0" w:line="240" w:lineRule="auto"/>
        <w:ind w:left="1416" w:right="1775" w:firstLine="321"/>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3- KURUMSAL KABİLİYET ve KAPASİTENİN DEĞERLENDİRİLMESİ</w:t>
      </w:r>
      <w:r w:rsidR="00E64159" w:rsidRPr="00E64159">
        <w:rPr>
          <w:rFonts w:ascii="Times New Roman" w:eastAsia="Times New Roman" w:hAnsi="Times New Roman" w:cs="Times New Roman"/>
          <w:b/>
          <w:bCs/>
          <w:sz w:val="20"/>
          <w:szCs w:val="20"/>
          <w:lang w:bidi="tr-TR"/>
        </w:rPr>
        <w:tab/>
        <w:t>11</w:t>
      </w:r>
    </w:p>
    <w:p w:rsidR="0049166E" w:rsidRPr="00E64159" w:rsidRDefault="0049166E" w:rsidP="0049166E">
      <w:pPr>
        <w:widowControl w:val="0"/>
        <w:autoSpaceDE w:val="0"/>
        <w:autoSpaceDN w:val="0"/>
        <w:spacing w:before="374" w:after="0" w:line="240" w:lineRule="auto"/>
        <w:ind w:left="1416" w:right="1775" w:firstLine="321"/>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4- ÖNERİ VE TEDBİRLER</w:t>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t>12</w:t>
      </w:r>
    </w:p>
    <w:p w:rsidR="0049166E" w:rsidRPr="00E64159" w:rsidRDefault="0049166E" w:rsidP="0049166E">
      <w:pPr>
        <w:widowControl w:val="0"/>
        <w:autoSpaceDE w:val="0"/>
        <w:autoSpaceDN w:val="0"/>
        <w:spacing w:before="374" w:after="0" w:line="240" w:lineRule="auto"/>
        <w:ind w:left="1416" w:right="1775" w:firstLine="321"/>
        <w:outlineLvl w:val="1"/>
        <w:rPr>
          <w:rFonts w:ascii="Times New Roman" w:eastAsia="Times New Roman" w:hAnsi="Times New Roman" w:cs="Times New Roman"/>
          <w:b/>
          <w:bCs/>
          <w:sz w:val="20"/>
          <w:szCs w:val="20"/>
          <w:lang w:bidi="tr-TR"/>
        </w:rPr>
      </w:pPr>
      <w:r w:rsidRPr="00E64159">
        <w:rPr>
          <w:rFonts w:ascii="Times New Roman" w:eastAsia="Times New Roman" w:hAnsi="Times New Roman" w:cs="Times New Roman"/>
          <w:b/>
          <w:bCs/>
          <w:sz w:val="20"/>
          <w:szCs w:val="20"/>
          <w:lang w:bidi="tr-TR"/>
        </w:rPr>
        <w:t>İÇ KONTROL GÜVENCE BEYANI</w:t>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r>
      <w:r w:rsidR="00E64159">
        <w:rPr>
          <w:rFonts w:ascii="Times New Roman" w:eastAsia="Times New Roman" w:hAnsi="Times New Roman" w:cs="Times New Roman"/>
          <w:b/>
          <w:bCs/>
          <w:sz w:val="20"/>
          <w:szCs w:val="20"/>
          <w:lang w:bidi="tr-TR"/>
        </w:rPr>
        <w:tab/>
        <w:t>13</w:t>
      </w:r>
    </w:p>
    <w:p w:rsidR="0049166E" w:rsidRDefault="0049166E" w:rsidP="0049166E">
      <w:pPr>
        <w:widowControl w:val="0"/>
        <w:autoSpaceDE w:val="0"/>
        <w:autoSpaceDN w:val="0"/>
        <w:spacing w:before="374" w:after="0" w:line="240" w:lineRule="auto"/>
        <w:ind w:left="1416" w:right="1775" w:firstLine="321"/>
        <w:outlineLvl w:val="1"/>
        <w:rPr>
          <w:rFonts w:ascii="Times New Roman" w:eastAsia="Times New Roman" w:hAnsi="Times New Roman" w:cs="Times New Roman"/>
          <w:b/>
          <w:bCs/>
          <w:sz w:val="24"/>
          <w:szCs w:val="24"/>
          <w:lang w:bidi="tr-TR"/>
        </w:rPr>
      </w:pPr>
    </w:p>
    <w:p w:rsidR="0049166E" w:rsidRDefault="0049166E" w:rsidP="0049166E">
      <w:pPr>
        <w:widowControl w:val="0"/>
        <w:autoSpaceDE w:val="0"/>
        <w:autoSpaceDN w:val="0"/>
        <w:spacing w:before="374" w:after="0" w:line="240" w:lineRule="auto"/>
        <w:ind w:left="1416" w:right="1775" w:firstLine="321"/>
        <w:outlineLvl w:val="1"/>
        <w:rPr>
          <w:rFonts w:ascii="Times New Roman" w:eastAsia="Times New Roman" w:hAnsi="Times New Roman" w:cs="Times New Roman"/>
          <w:b/>
          <w:bCs/>
          <w:sz w:val="24"/>
          <w:szCs w:val="24"/>
          <w:lang w:bidi="tr-TR"/>
        </w:rPr>
      </w:pPr>
    </w:p>
    <w:p w:rsidR="0049166E" w:rsidRDefault="0049166E" w:rsidP="0049166E">
      <w:pPr>
        <w:widowControl w:val="0"/>
        <w:autoSpaceDE w:val="0"/>
        <w:autoSpaceDN w:val="0"/>
        <w:spacing w:before="374" w:after="0" w:line="240" w:lineRule="auto"/>
        <w:ind w:left="1416" w:right="1775" w:firstLine="321"/>
        <w:outlineLvl w:val="1"/>
        <w:rPr>
          <w:rFonts w:ascii="Times New Roman" w:eastAsia="Times New Roman" w:hAnsi="Times New Roman" w:cs="Times New Roman"/>
          <w:b/>
          <w:bCs/>
          <w:sz w:val="24"/>
          <w:szCs w:val="24"/>
          <w:lang w:bidi="tr-TR"/>
        </w:rPr>
      </w:pPr>
    </w:p>
    <w:p w:rsidR="0049166E" w:rsidRPr="00607006" w:rsidRDefault="0049166E" w:rsidP="0049166E">
      <w:pPr>
        <w:widowControl w:val="0"/>
        <w:autoSpaceDE w:val="0"/>
        <w:autoSpaceDN w:val="0"/>
        <w:spacing w:before="374" w:after="0" w:line="240" w:lineRule="auto"/>
        <w:ind w:left="1416" w:right="1775" w:firstLine="321"/>
        <w:outlineLvl w:val="1"/>
        <w:rPr>
          <w:rFonts w:ascii="Times New Roman" w:eastAsia="Times New Roman" w:hAnsi="Times New Roman" w:cs="Times New Roman"/>
          <w:b/>
          <w:bCs/>
          <w:sz w:val="24"/>
          <w:szCs w:val="24"/>
          <w:lang w:bidi="tr-TR"/>
        </w:rPr>
        <w:sectPr w:rsidR="0049166E" w:rsidRPr="00607006">
          <w:pgSz w:w="11910" w:h="16840"/>
          <w:pgMar w:top="0" w:right="60" w:bottom="0" w:left="100" w:header="708" w:footer="708" w:gutter="0"/>
          <w:cols w:space="708"/>
        </w:sectPr>
      </w:pPr>
    </w:p>
    <w:p w:rsidR="00B216F7" w:rsidRPr="00D732A3" w:rsidRDefault="00B216F7" w:rsidP="006074B3">
      <w:pPr>
        <w:jc w:val="center"/>
        <w:rPr>
          <w:rFonts w:ascii="Times New Roman" w:hAnsi="Times New Roman" w:cs="Times New Roman"/>
          <w:b/>
          <w:sz w:val="20"/>
          <w:szCs w:val="20"/>
        </w:rPr>
      </w:pPr>
      <w:r w:rsidRPr="00D732A3">
        <w:rPr>
          <w:rFonts w:ascii="Times New Roman" w:hAnsi="Times New Roman" w:cs="Times New Roman"/>
          <w:b/>
          <w:sz w:val="20"/>
          <w:szCs w:val="20"/>
        </w:rPr>
        <w:lastRenderedPageBreak/>
        <w:t>BİRİM ÜST YÖNETİCİ SUNUŞU</w:t>
      </w:r>
    </w:p>
    <w:p w:rsidR="00B216F7" w:rsidRPr="00D732A3" w:rsidRDefault="00B216F7" w:rsidP="00B216F7">
      <w:pPr>
        <w:jc w:val="center"/>
        <w:rPr>
          <w:rFonts w:ascii="Times New Roman" w:hAnsi="Times New Roman" w:cs="Times New Roman"/>
          <w:b/>
          <w:sz w:val="20"/>
          <w:szCs w:val="20"/>
        </w:rPr>
      </w:pPr>
    </w:p>
    <w:p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sz w:val="20"/>
          <w:szCs w:val="20"/>
        </w:rPr>
        <w:tab/>
        <w:t xml:space="preserve">Yüksekokulumuzun 2547 Sayılı Kanun 2880 Sayılı Kanunla değişik 7/d-2 maddesi uyarınca </w:t>
      </w:r>
      <w:r w:rsidR="00A263EE" w:rsidRPr="00D732A3">
        <w:rPr>
          <w:rFonts w:ascii="Times New Roman" w:hAnsi="Times New Roman" w:cs="Times New Roman"/>
          <w:sz w:val="20"/>
          <w:szCs w:val="20"/>
        </w:rPr>
        <w:t>25.03.2009</w:t>
      </w:r>
      <w:r w:rsidRPr="00D732A3">
        <w:rPr>
          <w:rFonts w:ascii="Times New Roman" w:hAnsi="Times New Roman" w:cs="Times New Roman"/>
          <w:sz w:val="20"/>
          <w:szCs w:val="20"/>
        </w:rPr>
        <w:t xml:space="preserve"> tarihinde kurulmuş, 2010-2011 Eğitim-Öğretim Yılında da öğrenci alarak faaliyete başlamıştır. Adalet Meslek Yüksekokulu, diğer yüksekokullardan farklı olarak tek bölümlü (Hukuk Bölümü / Adalet Programı) bir yüksekokuldur. Daha başka bölüm ve programlar açmak suretiyle bölüm çeşitlenmesi yolu kapalı olduğu için, bütün yoğunlaşma bu program üzerinde ger</w:t>
      </w:r>
      <w:r w:rsidR="00A263EE" w:rsidRPr="00D732A3">
        <w:rPr>
          <w:rFonts w:ascii="Times New Roman" w:hAnsi="Times New Roman" w:cs="Times New Roman"/>
          <w:sz w:val="20"/>
          <w:szCs w:val="20"/>
        </w:rPr>
        <w:t>çekleşmektedir. Yüksekokulumuz,</w:t>
      </w:r>
      <w:r w:rsidRPr="00D732A3">
        <w:rPr>
          <w:rFonts w:ascii="Times New Roman" w:hAnsi="Times New Roman" w:cs="Times New Roman"/>
          <w:sz w:val="20"/>
          <w:szCs w:val="20"/>
        </w:rPr>
        <w:t xml:space="preserve"> kampüs içerisinde Hukuk Fakültesi ile aynı binayı paylaşmaktadır. Ders programı</w:t>
      </w:r>
      <w:r w:rsidR="00A263EE" w:rsidRPr="00D732A3">
        <w:rPr>
          <w:rFonts w:ascii="Times New Roman" w:hAnsi="Times New Roman" w:cs="Times New Roman"/>
          <w:sz w:val="20"/>
          <w:szCs w:val="20"/>
        </w:rPr>
        <w:t>,</w:t>
      </w:r>
      <w:r w:rsidRPr="00D732A3">
        <w:rPr>
          <w:rFonts w:ascii="Times New Roman" w:hAnsi="Times New Roman" w:cs="Times New Roman"/>
          <w:sz w:val="20"/>
          <w:szCs w:val="20"/>
        </w:rPr>
        <w:t xml:space="preserve"> bu fakülte ile büyük oranda benzeştiği, hatta çoğu dersler müşterek olduğu için, bu durumun Adalet Meslek Yüksekokulumuz açısından büyük bir şans oluşturduğu değerlendirilmektedir. Yüksekokulumuzda şuan için 1. ve 2. sınıf olmak üzere </w:t>
      </w:r>
      <w:r w:rsidR="00F35720">
        <w:rPr>
          <w:rFonts w:ascii="Times New Roman" w:hAnsi="Times New Roman" w:cs="Times New Roman"/>
          <w:color w:val="FF0000"/>
          <w:sz w:val="20"/>
          <w:szCs w:val="20"/>
        </w:rPr>
        <w:t>162</w:t>
      </w:r>
      <w:r w:rsidRPr="00D732A3">
        <w:rPr>
          <w:rFonts w:ascii="Times New Roman" w:hAnsi="Times New Roman" w:cs="Times New Roman"/>
          <w:sz w:val="20"/>
          <w:szCs w:val="20"/>
        </w:rPr>
        <w:t xml:space="preserve"> öğrenci öğretim görmektedir. Adalet Meslek Yüksekokulunda sadece normal öğretim programı mevcuttur, ikinci öğretim programı b</w:t>
      </w:r>
      <w:r w:rsidR="00A263EE" w:rsidRPr="00D732A3">
        <w:rPr>
          <w:rFonts w:ascii="Times New Roman" w:hAnsi="Times New Roman" w:cs="Times New Roman"/>
          <w:sz w:val="20"/>
          <w:szCs w:val="20"/>
        </w:rPr>
        <w:t>ulunmamaktadır. Yüksekokulumuzda,</w:t>
      </w:r>
      <w:r w:rsidRPr="00D732A3">
        <w:rPr>
          <w:rFonts w:ascii="Times New Roman" w:hAnsi="Times New Roman" w:cs="Times New Roman"/>
          <w:sz w:val="20"/>
          <w:szCs w:val="20"/>
        </w:rPr>
        <w:t xml:space="preserve"> kadrolu </w:t>
      </w:r>
      <w:r w:rsidR="004D166A" w:rsidRPr="00F35720">
        <w:rPr>
          <w:rFonts w:ascii="Times New Roman" w:hAnsi="Times New Roman" w:cs="Times New Roman"/>
          <w:color w:val="FF0000"/>
          <w:sz w:val="20"/>
          <w:szCs w:val="20"/>
        </w:rPr>
        <w:t>2</w:t>
      </w:r>
      <w:r w:rsidRPr="00D732A3">
        <w:rPr>
          <w:rFonts w:ascii="Times New Roman" w:hAnsi="Times New Roman" w:cs="Times New Roman"/>
          <w:sz w:val="20"/>
          <w:szCs w:val="20"/>
        </w:rPr>
        <w:t xml:space="preserve"> öğretim elemanı görev yapmakla birlikte, dersler</w:t>
      </w:r>
      <w:r w:rsidR="00A263EE" w:rsidRPr="00D732A3">
        <w:rPr>
          <w:rFonts w:ascii="Times New Roman" w:hAnsi="Times New Roman" w:cs="Times New Roman"/>
          <w:sz w:val="20"/>
          <w:szCs w:val="20"/>
        </w:rPr>
        <w:t>,</w:t>
      </w:r>
      <w:r w:rsidRPr="00D732A3">
        <w:rPr>
          <w:rFonts w:ascii="Times New Roman" w:hAnsi="Times New Roman" w:cs="Times New Roman"/>
          <w:sz w:val="20"/>
          <w:szCs w:val="20"/>
        </w:rPr>
        <w:t xml:space="preserve"> başta Hukuk Fakültesi olmak üzere</w:t>
      </w:r>
      <w:r w:rsidR="00A263EE" w:rsidRPr="00D732A3">
        <w:rPr>
          <w:rFonts w:ascii="Times New Roman" w:hAnsi="Times New Roman" w:cs="Times New Roman"/>
          <w:sz w:val="20"/>
          <w:szCs w:val="20"/>
        </w:rPr>
        <w:t>,</w:t>
      </w:r>
      <w:r w:rsidRPr="00D732A3">
        <w:rPr>
          <w:rFonts w:ascii="Times New Roman" w:hAnsi="Times New Roman" w:cs="Times New Roman"/>
          <w:sz w:val="20"/>
          <w:szCs w:val="20"/>
        </w:rPr>
        <w:t xml:space="preserve"> diğer fakültelerden görevlendirme yoluyla gelen öğretim üyeleri tarafından yürütülmektedir. Yüksekokulumuzda kadrolu </w:t>
      </w:r>
      <w:r w:rsidRPr="00F35720">
        <w:rPr>
          <w:rFonts w:ascii="Times New Roman" w:hAnsi="Times New Roman" w:cs="Times New Roman"/>
          <w:color w:val="FF0000"/>
          <w:sz w:val="20"/>
          <w:szCs w:val="20"/>
        </w:rPr>
        <w:t>3</w:t>
      </w:r>
      <w:r w:rsidRPr="00D732A3">
        <w:rPr>
          <w:rFonts w:ascii="Times New Roman" w:hAnsi="Times New Roman" w:cs="Times New Roman"/>
          <w:sz w:val="20"/>
          <w:szCs w:val="20"/>
        </w:rPr>
        <w:t xml:space="preserve"> idari </w:t>
      </w:r>
      <w:r w:rsidR="00F35720" w:rsidRPr="00F35720">
        <w:rPr>
          <w:rFonts w:ascii="Times New Roman" w:hAnsi="Times New Roman" w:cs="Times New Roman"/>
          <w:color w:val="FF0000"/>
          <w:sz w:val="20"/>
          <w:szCs w:val="20"/>
        </w:rPr>
        <w:t>2</w:t>
      </w:r>
      <w:r w:rsidR="00F35720">
        <w:rPr>
          <w:rFonts w:ascii="Times New Roman" w:hAnsi="Times New Roman" w:cs="Times New Roman"/>
          <w:sz w:val="20"/>
          <w:szCs w:val="20"/>
        </w:rPr>
        <w:t xml:space="preserve"> adet destek hizmetleri </w:t>
      </w:r>
      <w:r w:rsidRPr="00D732A3">
        <w:rPr>
          <w:rFonts w:ascii="Times New Roman" w:hAnsi="Times New Roman" w:cs="Times New Roman"/>
          <w:sz w:val="20"/>
          <w:szCs w:val="20"/>
        </w:rPr>
        <w:t>personel</w:t>
      </w:r>
      <w:r w:rsidR="00F35720">
        <w:rPr>
          <w:rFonts w:ascii="Times New Roman" w:hAnsi="Times New Roman" w:cs="Times New Roman"/>
          <w:sz w:val="20"/>
          <w:szCs w:val="20"/>
        </w:rPr>
        <w:t>i</w:t>
      </w:r>
      <w:r w:rsidRPr="00D732A3">
        <w:rPr>
          <w:rFonts w:ascii="Times New Roman" w:hAnsi="Times New Roman" w:cs="Times New Roman"/>
          <w:sz w:val="20"/>
          <w:szCs w:val="20"/>
        </w:rPr>
        <w:t xml:space="preserve"> bulunmaktadır. Her ne kadar idari personel noktasında bir eksiğimiz mevcut</w:t>
      </w:r>
      <w:r w:rsidR="00A263EE" w:rsidRPr="00D732A3">
        <w:rPr>
          <w:rFonts w:ascii="Times New Roman" w:hAnsi="Times New Roman" w:cs="Times New Roman"/>
          <w:sz w:val="20"/>
          <w:szCs w:val="20"/>
        </w:rPr>
        <w:t xml:space="preserve"> değil ise de, akademik personel bakımından, ö</w:t>
      </w:r>
      <w:r w:rsidRPr="00D732A3">
        <w:rPr>
          <w:rFonts w:ascii="Times New Roman" w:hAnsi="Times New Roman" w:cs="Times New Roman"/>
          <w:sz w:val="20"/>
          <w:szCs w:val="20"/>
        </w:rPr>
        <w:t xml:space="preserve">zellikle de Hukuk Fakültesinde temin edilemeyen, Adalet Meslek Yüksekokulu programına özgü bazı akademik personelin alınması öncelikli hedefimizdir. </w:t>
      </w:r>
    </w:p>
    <w:p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sz w:val="20"/>
          <w:szCs w:val="20"/>
        </w:rPr>
        <w:tab/>
        <w:t xml:space="preserve">Yüksekokulumuza tahsis edilmiş bir bilgisayar </w:t>
      </w:r>
      <w:r w:rsidR="00901A8D" w:rsidRPr="00D732A3">
        <w:rPr>
          <w:rFonts w:ascii="Times New Roman" w:hAnsi="Times New Roman" w:cs="Times New Roman"/>
          <w:sz w:val="20"/>
          <w:szCs w:val="20"/>
        </w:rPr>
        <w:t>laboratuvarı</w:t>
      </w:r>
      <w:r w:rsidRPr="00D732A3">
        <w:rPr>
          <w:rFonts w:ascii="Times New Roman" w:hAnsi="Times New Roman" w:cs="Times New Roman"/>
          <w:sz w:val="20"/>
          <w:szCs w:val="20"/>
        </w:rPr>
        <w:t xml:space="preserve"> ile iki sınıf bulunmaktadır.</w:t>
      </w:r>
      <w:r w:rsidR="00A263EE" w:rsidRPr="00D732A3">
        <w:rPr>
          <w:rFonts w:ascii="Times New Roman" w:hAnsi="Times New Roman" w:cs="Times New Roman"/>
          <w:sz w:val="20"/>
          <w:szCs w:val="20"/>
        </w:rPr>
        <w:t xml:space="preserve"> K</w:t>
      </w:r>
      <w:r w:rsidRPr="00D732A3">
        <w:rPr>
          <w:rFonts w:ascii="Times New Roman" w:hAnsi="Times New Roman" w:cs="Times New Roman"/>
          <w:sz w:val="20"/>
          <w:szCs w:val="20"/>
        </w:rPr>
        <w:t xml:space="preserve">ütüphane ve okuma salonu mevcut olmamakla beraber, </w:t>
      </w:r>
      <w:proofErr w:type="spellStart"/>
      <w:r w:rsidRPr="00D732A3">
        <w:rPr>
          <w:rFonts w:ascii="Times New Roman" w:hAnsi="Times New Roman" w:cs="Times New Roman"/>
          <w:sz w:val="20"/>
          <w:szCs w:val="20"/>
        </w:rPr>
        <w:t>fiziken</w:t>
      </w:r>
      <w:proofErr w:type="spellEnd"/>
      <w:r w:rsidRPr="00D732A3">
        <w:rPr>
          <w:rFonts w:ascii="Times New Roman" w:hAnsi="Times New Roman" w:cs="Times New Roman"/>
          <w:sz w:val="20"/>
          <w:szCs w:val="20"/>
        </w:rPr>
        <w:t xml:space="preserve"> çok da uzağımızda olmayan genel kütüphaneden yararlanılması mümkündür. Her ne kadar Yüksekokulumuza tahsis edilmiş futbol, basketbol, voleybol ve halı sahaları mevcut de</w:t>
      </w:r>
      <w:r w:rsidR="00882094" w:rsidRPr="00D732A3">
        <w:rPr>
          <w:rFonts w:ascii="Times New Roman" w:hAnsi="Times New Roman" w:cs="Times New Roman"/>
          <w:sz w:val="20"/>
          <w:szCs w:val="20"/>
        </w:rPr>
        <w:t>ğil ise de,</w:t>
      </w:r>
      <w:r w:rsidRPr="00D732A3">
        <w:rPr>
          <w:rFonts w:ascii="Times New Roman" w:hAnsi="Times New Roman" w:cs="Times New Roman"/>
          <w:sz w:val="20"/>
          <w:szCs w:val="20"/>
        </w:rPr>
        <w:t xml:space="preserve"> yakın </w:t>
      </w:r>
      <w:r w:rsidR="00A263EE" w:rsidRPr="00D732A3">
        <w:rPr>
          <w:rFonts w:ascii="Times New Roman" w:hAnsi="Times New Roman" w:cs="Times New Roman"/>
          <w:sz w:val="20"/>
          <w:szCs w:val="20"/>
        </w:rPr>
        <w:t>mekânlarda</w:t>
      </w:r>
      <w:r w:rsidRPr="00D732A3">
        <w:rPr>
          <w:rFonts w:ascii="Times New Roman" w:hAnsi="Times New Roman" w:cs="Times New Roman"/>
          <w:sz w:val="20"/>
          <w:szCs w:val="20"/>
        </w:rPr>
        <w:t xml:space="preserve"> öğrencilerimizin yararlanmalar</w:t>
      </w:r>
      <w:r w:rsidR="00A263EE" w:rsidRPr="00D732A3">
        <w:rPr>
          <w:rFonts w:ascii="Times New Roman" w:hAnsi="Times New Roman" w:cs="Times New Roman"/>
          <w:sz w:val="20"/>
          <w:szCs w:val="20"/>
        </w:rPr>
        <w:t xml:space="preserve">ına müsait spor sahaları </w:t>
      </w:r>
      <w:r w:rsidRPr="00D732A3">
        <w:rPr>
          <w:rFonts w:ascii="Times New Roman" w:hAnsi="Times New Roman" w:cs="Times New Roman"/>
          <w:sz w:val="20"/>
          <w:szCs w:val="20"/>
        </w:rPr>
        <w:t>b</w:t>
      </w:r>
      <w:r w:rsidR="00882094" w:rsidRPr="00D732A3">
        <w:rPr>
          <w:rFonts w:ascii="Times New Roman" w:hAnsi="Times New Roman" w:cs="Times New Roman"/>
          <w:sz w:val="20"/>
          <w:szCs w:val="20"/>
        </w:rPr>
        <w:t>ulunmaktadır. Ö</w:t>
      </w:r>
      <w:r w:rsidRPr="00D732A3">
        <w:rPr>
          <w:rFonts w:ascii="Times New Roman" w:hAnsi="Times New Roman" w:cs="Times New Roman"/>
          <w:sz w:val="20"/>
          <w:szCs w:val="20"/>
        </w:rPr>
        <w:t>ğrencileri</w:t>
      </w:r>
      <w:r w:rsidR="00882094" w:rsidRPr="00D732A3">
        <w:rPr>
          <w:rFonts w:ascii="Times New Roman" w:hAnsi="Times New Roman" w:cs="Times New Roman"/>
          <w:sz w:val="20"/>
          <w:szCs w:val="20"/>
        </w:rPr>
        <w:t>mize</w:t>
      </w:r>
      <w:r w:rsidRPr="00D732A3">
        <w:rPr>
          <w:rFonts w:ascii="Times New Roman" w:hAnsi="Times New Roman" w:cs="Times New Roman"/>
          <w:sz w:val="20"/>
          <w:szCs w:val="20"/>
        </w:rPr>
        <w:t xml:space="preserve"> doğrudan hizmet veren bir kantin mevcuttur. </w:t>
      </w:r>
    </w:p>
    <w:p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sz w:val="20"/>
          <w:szCs w:val="20"/>
        </w:rPr>
        <w:tab/>
        <w:t xml:space="preserve">Gerek hukuki gerekse teknik gelişmelerle uyumlu eğitim ve öğretim faaliyetlerinin sürdürülmesinin, ancak belirlenen stratejilerin etkin bir şekilde tatbik edilmesi ile mümkün olduğu açıktır. Yüksekokulumuzda daha çağdaş ve ileri düzeyde kaliteli bir eğitim verebilmek öğrencilerimizi bu yolla hayata daha iyi hazırlayabilmek amacına yönelik göstereceğimiz çaba ve gayretlerle, benimsemiş ve özümsemiş olduğumuz </w:t>
      </w:r>
      <w:proofErr w:type="gramStart"/>
      <w:r w:rsidRPr="00D732A3">
        <w:rPr>
          <w:rFonts w:ascii="Times New Roman" w:hAnsi="Times New Roman" w:cs="Times New Roman"/>
          <w:sz w:val="20"/>
          <w:szCs w:val="20"/>
        </w:rPr>
        <w:t>misyon</w:t>
      </w:r>
      <w:proofErr w:type="gramEnd"/>
      <w:r w:rsidRPr="00D732A3">
        <w:rPr>
          <w:rFonts w:ascii="Times New Roman" w:hAnsi="Times New Roman" w:cs="Times New Roman"/>
          <w:sz w:val="20"/>
          <w:szCs w:val="20"/>
        </w:rPr>
        <w:t xml:space="preserve"> ve vizyona uygun bir şekilde hedefe ulaşacağımıza inanıyor, Yüksekokulumuzda görev yapan tüm idari ve akademik personele ve mevcudiyetimizi anlamlandıran sevgili öğrencilerimize başarılar diliyorum.</w:t>
      </w:r>
    </w:p>
    <w:p w:rsidR="002E33D1" w:rsidRDefault="00B216F7" w:rsidP="002E33D1">
      <w:pPr>
        <w:jc w:val="both"/>
        <w:rPr>
          <w:rFonts w:ascii="Times New Roman" w:hAnsi="Times New Roman" w:cs="Times New Roman"/>
          <w:sz w:val="20"/>
          <w:szCs w:val="20"/>
        </w:rPr>
      </w:pPr>
      <w:r w:rsidRPr="00D732A3">
        <w:rPr>
          <w:rFonts w:ascii="Times New Roman" w:hAnsi="Times New Roman" w:cs="Times New Roman"/>
          <w:sz w:val="20"/>
          <w:szCs w:val="20"/>
        </w:rPr>
        <w:tab/>
      </w:r>
      <w:r w:rsidRPr="00D732A3">
        <w:rPr>
          <w:rFonts w:ascii="Times New Roman" w:hAnsi="Times New Roman" w:cs="Times New Roman"/>
          <w:sz w:val="20"/>
          <w:szCs w:val="20"/>
        </w:rPr>
        <w:tab/>
      </w:r>
      <w:r w:rsidRPr="00D732A3">
        <w:rPr>
          <w:rFonts w:ascii="Times New Roman" w:hAnsi="Times New Roman" w:cs="Times New Roman"/>
          <w:sz w:val="20"/>
          <w:szCs w:val="20"/>
        </w:rPr>
        <w:tab/>
      </w:r>
      <w:r w:rsidRPr="00D732A3">
        <w:rPr>
          <w:rFonts w:ascii="Times New Roman" w:hAnsi="Times New Roman" w:cs="Times New Roman"/>
          <w:sz w:val="20"/>
          <w:szCs w:val="20"/>
        </w:rPr>
        <w:tab/>
      </w:r>
      <w:r w:rsidRPr="00D732A3">
        <w:rPr>
          <w:rFonts w:ascii="Times New Roman" w:hAnsi="Times New Roman" w:cs="Times New Roman"/>
          <w:sz w:val="20"/>
          <w:szCs w:val="20"/>
        </w:rPr>
        <w:tab/>
      </w:r>
      <w:r w:rsidRPr="00D732A3">
        <w:rPr>
          <w:rFonts w:ascii="Times New Roman" w:hAnsi="Times New Roman" w:cs="Times New Roman"/>
          <w:sz w:val="20"/>
          <w:szCs w:val="20"/>
        </w:rPr>
        <w:tab/>
      </w:r>
      <w:r w:rsidRPr="00D732A3">
        <w:rPr>
          <w:rFonts w:ascii="Times New Roman" w:hAnsi="Times New Roman" w:cs="Times New Roman"/>
          <w:sz w:val="20"/>
          <w:szCs w:val="20"/>
        </w:rPr>
        <w:tab/>
      </w:r>
      <w:r w:rsidRPr="00D732A3">
        <w:rPr>
          <w:rFonts w:ascii="Times New Roman" w:hAnsi="Times New Roman" w:cs="Times New Roman"/>
          <w:sz w:val="20"/>
          <w:szCs w:val="20"/>
        </w:rPr>
        <w:tab/>
      </w:r>
      <w:r w:rsidRPr="00D732A3">
        <w:rPr>
          <w:rFonts w:ascii="Times New Roman" w:hAnsi="Times New Roman" w:cs="Times New Roman"/>
          <w:sz w:val="20"/>
          <w:szCs w:val="20"/>
        </w:rPr>
        <w:tab/>
      </w:r>
    </w:p>
    <w:p w:rsidR="002E33D1" w:rsidRDefault="00B216F7" w:rsidP="002E33D1">
      <w:pPr>
        <w:jc w:val="right"/>
        <w:rPr>
          <w:rFonts w:ascii="Times New Roman" w:hAnsi="Times New Roman" w:cs="Times New Roman"/>
          <w:sz w:val="20"/>
          <w:szCs w:val="20"/>
        </w:rPr>
      </w:pPr>
      <w:r w:rsidRPr="00D732A3">
        <w:rPr>
          <w:rFonts w:ascii="Times New Roman" w:hAnsi="Times New Roman" w:cs="Times New Roman"/>
          <w:b/>
          <w:sz w:val="20"/>
          <w:szCs w:val="20"/>
        </w:rPr>
        <w:t>Dr.</w:t>
      </w:r>
      <w:r w:rsidR="004D166A" w:rsidRPr="00D732A3">
        <w:rPr>
          <w:rFonts w:ascii="Times New Roman" w:hAnsi="Times New Roman" w:cs="Times New Roman"/>
          <w:b/>
          <w:sz w:val="20"/>
          <w:szCs w:val="20"/>
        </w:rPr>
        <w:t xml:space="preserve"> </w:t>
      </w:r>
      <w:proofErr w:type="spellStart"/>
      <w:r w:rsidR="004D166A" w:rsidRPr="00D732A3">
        <w:rPr>
          <w:rFonts w:ascii="Times New Roman" w:hAnsi="Times New Roman" w:cs="Times New Roman"/>
          <w:b/>
          <w:sz w:val="20"/>
          <w:szCs w:val="20"/>
        </w:rPr>
        <w:t>Öğr</w:t>
      </w:r>
      <w:proofErr w:type="spellEnd"/>
      <w:r w:rsidR="004D166A" w:rsidRPr="00D732A3">
        <w:rPr>
          <w:rFonts w:ascii="Times New Roman" w:hAnsi="Times New Roman" w:cs="Times New Roman"/>
          <w:b/>
          <w:sz w:val="20"/>
          <w:szCs w:val="20"/>
        </w:rPr>
        <w:t>. Üyesi</w:t>
      </w:r>
      <w:r w:rsidRPr="00D732A3">
        <w:rPr>
          <w:rFonts w:ascii="Times New Roman" w:hAnsi="Times New Roman" w:cs="Times New Roman"/>
          <w:b/>
          <w:sz w:val="20"/>
          <w:szCs w:val="20"/>
        </w:rPr>
        <w:t xml:space="preserve"> Adnan KÜÇÜK</w:t>
      </w:r>
    </w:p>
    <w:p w:rsidR="00B216F7" w:rsidRPr="002E33D1" w:rsidRDefault="006F1B06" w:rsidP="002E33D1">
      <w:pPr>
        <w:ind w:left="6372" w:firstLine="708"/>
        <w:jc w:val="center"/>
        <w:rPr>
          <w:rFonts w:ascii="Times New Roman" w:hAnsi="Times New Roman" w:cs="Times New Roman"/>
          <w:sz w:val="20"/>
          <w:szCs w:val="20"/>
        </w:rPr>
      </w:pPr>
      <w:r>
        <w:rPr>
          <w:rFonts w:ascii="Times New Roman" w:hAnsi="Times New Roman" w:cs="Times New Roman"/>
          <w:b/>
          <w:sz w:val="20"/>
          <w:szCs w:val="20"/>
        </w:rPr>
        <w:t xml:space="preserve">Yüksekokul </w:t>
      </w:r>
      <w:r w:rsidR="00B216F7" w:rsidRPr="00D732A3">
        <w:rPr>
          <w:rFonts w:ascii="Times New Roman" w:hAnsi="Times New Roman" w:cs="Times New Roman"/>
          <w:b/>
          <w:sz w:val="20"/>
          <w:szCs w:val="20"/>
        </w:rPr>
        <w:t>Müdür</w:t>
      </w:r>
      <w:r>
        <w:rPr>
          <w:rFonts w:ascii="Times New Roman" w:hAnsi="Times New Roman" w:cs="Times New Roman"/>
          <w:b/>
          <w:sz w:val="20"/>
          <w:szCs w:val="20"/>
        </w:rPr>
        <w:t>ü</w:t>
      </w:r>
    </w:p>
    <w:p w:rsidR="008D7105" w:rsidRPr="00D732A3" w:rsidRDefault="008D7105" w:rsidP="00B216F7">
      <w:pPr>
        <w:spacing w:after="100" w:afterAutospacing="1"/>
        <w:contextualSpacing/>
        <w:jc w:val="both"/>
        <w:rPr>
          <w:rFonts w:ascii="Times New Roman" w:hAnsi="Times New Roman" w:cs="Times New Roman"/>
          <w:b/>
          <w:sz w:val="20"/>
          <w:szCs w:val="20"/>
        </w:rPr>
      </w:pPr>
    </w:p>
    <w:p w:rsidR="00B216F7" w:rsidRPr="00D732A3" w:rsidRDefault="00B216F7">
      <w:pPr>
        <w:rPr>
          <w:rFonts w:ascii="Times New Roman" w:hAnsi="Times New Roman" w:cs="Times New Roman"/>
          <w:sz w:val="20"/>
          <w:szCs w:val="20"/>
        </w:rPr>
      </w:pPr>
    </w:p>
    <w:p w:rsidR="00F57466" w:rsidRPr="00D732A3" w:rsidRDefault="00F57466">
      <w:pPr>
        <w:rPr>
          <w:rFonts w:ascii="Times New Roman" w:hAnsi="Times New Roman" w:cs="Times New Roman"/>
          <w:sz w:val="20"/>
          <w:szCs w:val="20"/>
        </w:rPr>
      </w:pPr>
    </w:p>
    <w:p w:rsidR="00B216F7" w:rsidRPr="00666110" w:rsidRDefault="00B216F7" w:rsidP="00B216F7">
      <w:pPr>
        <w:pStyle w:val="Balk1"/>
        <w:spacing w:after="240" w:line="360" w:lineRule="auto"/>
        <w:rPr>
          <w:rFonts w:ascii="Times New Roman" w:hAnsi="Times New Roman"/>
          <w:color w:val="FF0000"/>
          <w:sz w:val="20"/>
          <w:szCs w:val="20"/>
        </w:rPr>
      </w:pPr>
      <w:bookmarkStart w:id="0" w:name="_Toc407785881"/>
      <w:r w:rsidRPr="00666110">
        <w:rPr>
          <w:rFonts w:ascii="Times New Roman" w:hAnsi="Times New Roman"/>
          <w:color w:val="FF0000"/>
          <w:sz w:val="20"/>
          <w:szCs w:val="20"/>
        </w:rPr>
        <w:lastRenderedPageBreak/>
        <w:t>1. GENEL BİLGİLER</w:t>
      </w:r>
      <w:bookmarkEnd w:id="0"/>
    </w:p>
    <w:p w:rsidR="00B216F7" w:rsidRPr="00D732A3" w:rsidRDefault="006074B3" w:rsidP="00B216F7">
      <w:pPr>
        <w:pStyle w:val="Balk2"/>
        <w:spacing w:before="120" w:after="240" w:line="360" w:lineRule="auto"/>
        <w:rPr>
          <w:rFonts w:ascii="Times New Roman" w:hAnsi="Times New Roman"/>
          <w:sz w:val="20"/>
          <w:szCs w:val="20"/>
        </w:rPr>
      </w:pPr>
      <w:bookmarkStart w:id="1" w:name="_Toc407781749"/>
      <w:bookmarkStart w:id="2" w:name="_Toc407785882"/>
      <w:r>
        <w:rPr>
          <w:rFonts w:ascii="Times New Roman" w:hAnsi="Times New Roman"/>
          <w:sz w:val="20"/>
          <w:szCs w:val="20"/>
        </w:rPr>
        <w:t>1.1.</w:t>
      </w:r>
      <w:r w:rsidR="00B216F7" w:rsidRPr="00D732A3">
        <w:rPr>
          <w:rFonts w:ascii="Times New Roman" w:hAnsi="Times New Roman"/>
          <w:sz w:val="20"/>
          <w:szCs w:val="20"/>
        </w:rPr>
        <w:t>Tarihçe</w:t>
      </w:r>
      <w:bookmarkEnd w:id="1"/>
      <w:bookmarkEnd w:id="2"/>
    </w:p>
    <w:p w:rsidR="000F1BC2" w:rsidRPr="00D732A3" w:rsidRDefault="000F1BC2" w:rsidP="000F1BC2">
      <w:pPr>
        <w:rPr>
          <w:rFonts w:ascii="Times New Roman" w:hAnsi="Times New Roman" w:cs="Times New Roman"/>
          <w:sz w:val="20"/>
          <w:szCs w:val="20"/>
        </w:rPr>
      </w:pPr>
      <w:r w:rsidRPr="00D732A3">
        <w:rPr>
          <w:rFonts w:ascii="Times New Roman" w:hAnsi="Times New Roman" w:cs="Times New Roman"/>
          <w:noProof/>
          <w:sz w:val="20"/>
          <w:szCs w:val="20"/>
        </w:rPr>
        <w:drawing>
          <wp:inline distT="0" distB="0" distL="0" distR="0">
            <wp:extent cx="2585381" cy="2819400"/>
            <wp:effectExtent l="133350" t="0" r="119719" b="0"/>
            <wp:docPr id="5" name="Resim 5" descr="D:\ADLET MYO\RESİMLER\IMG_3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LET MYO\RESİMLER\IMG_32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588106" cy="2822372"/>
                    </a:xfrm>
                    <a:prstGeom prst="rect">
                      <a:avLst/>
                    </a:prstGeom>
                    <a:noFill/>
                    <a:ln>
                      <a:noFill/>
                    </a:ln>
                  </pic:spPr>
                </pic:pic>
              </a:graphicData>
            </a:graphic>
          </wp:inline>
        </w:drawing>
      </w:r>
      <w:r w:rsidRPr="00D732A3">
        <w:rPr>
          <w:rFonts w:ascii="Times New Roman" w:hAnsi="Times New Roman" w:cs="Times New Roman"/>
          <w:noProof/>
          <w:sz w:val="20"/>
          <w:szCs w:val="20"/>
        </w:rPr>
        <w:drawing>
          <wp:inline distT="0" distB="0" distL="0" distR="0">
            <wp:extent cx="2924175" cy="2019300"/>
            <wp:effectExtent l="19050" t="0" r="9525" b="0"/>
            <wp:docPr id="8" name="Resim 8" descr="D:\ADLET MYO\RESİMLER\IMG_3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DLET MYO\RESİMLER\IMG_32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4175" cy="2019300"/>
                    </a:xfrm>
                    <a:prstGeom prst="rect">
                      <a:avLst/>
                    </a:prstGeom>
                    <a:noFill/>
                    <a:ln>
                      <a:noFill/>
                    </a:ln>
                  </pic:spPr>
                </pic:pic>
              </a:graphicData>
            </a:graphic>
          </wp:inline>
        </w:drawing>
      </w:r>
    </w:p>
    <w:p w:rsidR="000F1BC2" w:rsidRPr="00D732A3" w:rsidRDefault="000F1BC2" w:rsidP="000F1BC2">
      <w:pPr>
        <w:rPr>
          <w:rFonts w:ascii="Times New Roman" w:hAnsi="Times New Roman" w:cs="Times New Roman"/>
          <w:sz w:val="20"/>
          <w:szCs w:val="20"/>
        </w:rPr>
      </w:pPr>
      <w:r w:rsidRPr="00D732A3">
        <w:rPr>
          <w:rFonts w:ascii="Times New Roman" w:hAnsi="Times New Roman" w:cs="Times New Roman"/>
          <w:noProof/>
          <w:sz w:val="20"/>
          <w:szCs w:val="20"/>
        </w:rPr>
        <w:drawing>
          <wp:inline distT="0" distB="0" distL="0" distR="0">
            <wp:extent cx="6115050" cy="2552700"/>
            <wp:effectExtent l="19050" t="0" r="0" b="0"/>
            <wp:docPr id="7" name="Resim 7" descr="D:\ADLET MYO\RESİMLER\IMG_3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LET MYO\RESİMLER\IMG_32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2552700"/>
                    </a:xfrm>
                    <a:prstGeom prst="rect">
                      <a:avLst/>
                    </a:prstGeom>
                    <a:noFill/>
                    <a:ln>
                      <a:noFill/>
                    </a:ln>
                  </pic:spPr>
                </pic:pic>
              </a:graphicData>
            </a:graphic>
          </wp:inline>
        </w:drawing>
      </w:r>
    </w:p>
    <w:p w:rsidR="00524A98" w:rsidRPr="00D732A3" w:rsidRDefault="00524A98" w:rsidP="00524A98">
      <w:pPr>
        <w:pStyle w:val="NormalWeb"/>
        <w:spacing w:before="0" w:beforeAutospacing="0" w:after="0" w:afterAutospacing="0"/>
        <w:ind w:firstLine="708"/>
        <w:jc w:val="both"/>
        <w:rPr>
          <w:rFonts w:eastAsiaTheme="minorHAnsi"/>
          <w:kern w:val="3"/>
          <w:sz w:val="20"/>
          <w:szCs w:val="20"/>
          <w:lang w:eastAsia="zh-CN" w:bidi="hi-IN"/>
        </w:rPr>
      </w:pPr>
      <w:r w:rsidRPr="00D732A3">
        <w:rPr>
          <w:rFonts w:eastAsiaTheme="minorHAnsi"/>
          <w:kern w:val="3"/>
          <w:sz w:val="20"/>
          <w:szCs w:val="20"/>
          <w:lang w:eastAsia="zh-CN" w:bidi="hi-IN"/>
        </w:rPr>
        <w:t>Yüksekokulumuzun 2547 Sayılı Kanun 2880 Sayılı Kanunla değişik 7/d-2 maddesi uyarınca 25.03.2009 tarihinde kurulmuş, 2010-2011 Eğitim-Öğretim Yılında da öğrenci alarak faaliyete başlamıştır. Adalet Meslek Yüksekokulu, diğer yüksekokullardan farklı olarak tek bölümlü (Hukuk Bölümü / Adalet Programı) bir yüksekokuldur.</w:t>
      </w:r>
    </w:p>
    <w:p w:rsidR="004561DE" w:rsidRPr="00D732A3" w:rsidRDefault="003A0C76" w:rsidP="004561DE">
      <w:pPr>
        <w:pStyle w:val="NormalWeb"/>
        <w:spacing w:after="0"/>
        <w:ind w:firstLine="708"/>
        <w:jc w:val="both"/>
        <w:rPr>
          <w:kern w:val="3"/>
          <w:sz w:val="20"/>
          <w:szCs w:val="20"/>
          <w:lang w:eastAsia="zh-CN" w:bidi="hi-IN"/>
        </w:rPr>
      </w:pPr>
      <w:r>
        <w:rPr>
          <w:rFonts w:eastAsia="Calibri"/>
          <w:kern w:val="3"/>
          <w:sz w:val="20"/>
          <w:szCs w:val="20"/>
          <w:lang w:eastAsia="zh-CN" w:bidi="hi-IN"/>
        </w:rPr>
        <w:t>2010-</w:t>
      </w:r>
      <w:r w:rsidR="004561DE" w:rsidRPr="00D732A3">
        <w:rPr>
          <w:rFonts w:eastAsia="Calibri"/>
          <w:kern w:val="3"/>
          <w:sz w:val="20"/>
          <w:szCs w:val="20"/>
          <w:lang w:eastAsia="zh-CN" w:bidi="hi-IN"/>
        </w:rPr>
        <w:t xml:space="preserve">2011 yılında öğretime başlayan yüksekokulumuz, adli sistemin ihtiyaç duyduğu nitelikli, mesleki eğitime sahip adli personeli yetiştirmekte ve ülkemiz açısından önemli bir açığı gidermektedir. </w:t>
      </w:r>
    </w:p>
    <w:p w:rsidR="004561DE" w:rsidRPr="00D732A3" w:rsidRDefault="004561DE" w:rsidP="004561DE">
      <w:pPr>
        <w:pStyle w:val="NormalWeb"/>
        <w:ind w:firstLine="708"/>
        <w:jc w:val="both"/>
        <w:rPr>
          <w:kern w:val="3"/>
          <w:sz w:val="20"/>
          <w:szCs w:val="20"/>
          <w:lang w:eastAsia="zh-CN" w:bidi="hi-IN"/>
        </w:rPr>
      </w:pPr>
      <w:r w:rsidRPr="00D732A3">
        <w:rPr>
          <w:kern w:val="3"/>
          <w:sz w:val="20"/>
          <w:szCs w:val="20"/>
          <w:lang w:eastAsia="zh-CN" w:bidi="hi-IN"/>
        </w:rPr>
        <w:t>Adalet Meslek Yüksekokulu mezunları Adalet Bakanlığının merkez ve taşra teşkilatında mahkeme yazı işleri müdürü, zabıt kâtibi, icra müdürü  ve cezaevi müdürü olarak görev yapmaktadırlar. Ayrıca, bankacılık ve finans sektöründe, çeşitli kamu kurumları ile özel kuruluşların hukuk  servislerinde de mezunlar istihdam olanağı bulabilmektedirler.</w:t>
      </w:r>
      <w:r w:rsidRPr="00D732A3">
        <w:rPr>
          <w:rFonts w:eastAsia="+mn-ea"/>
          <w:kern w:val="3"/>
          <w:sz w:val="20"/>
          <w:szCs w:val="20"/>
          <w:lang w:eastAsia="zh-CN" w:bidi="hi-IN"/>
        </w:rPr>
        <w:t xml:space="preserve"> </w:t>
      </w:r>
    </w:p>
    <w:p w:rsidR="004561DE" w:rsidRPr="00D732A3" w:rsidRDefault="004561DE" w:rsidP="004561DE">
      <w:pPr>
        <w:pStyle w:val="NormalWeb"/>
        <w:ind w:firstLine="708"/>
        <w:jc w:val="both"/>
        <w:rPr>
          <w:kern w:val="3"/>
          <w:sz w:val="20"/>
          <w:szCs w:val="20"/>
          <w:lang w:eastAsia="zh-CN" w:bidi="hi-IN"/>
        </w:rPr>
      </w:pPr>
      <w:r w:rsidRPr="00D732A3">
        <w:rPr>
          <w:kern w:val="3"/>
          <w:sz w:val="20"/>
          <w:szCs w:val="20"/>
          <w:lang w:eastAsia="zh-CN" w:bidi="hi-IN"/>
        </w:rPr>
        <w:t xml:space="preserve">Programı başarıyla tamamlayan öğrencilere Adalet dalında </w:t>
      </w:r>
      <w:proofErr w:type="spellStart"/>
      <w:r w:rsidRPr="00D732A3">
        <w:rPr>
          <w:kern w:val="3"/>
          <w:sz w:val="20"/>
          <w:szCs w:val="20"/>
          <w:lang w:eastAsia="zh-CN" w:bidi="hi-IN"/>
        </w:rPr>
        <w:t>önlisans</w:t>
      </w:r>
      <w:proofErr w:type="spellEnd"/>
      <w:r w:rsidRPr="00D732A3">
        <w:rPr>
          <w:kern w:val="3"/>
          <w:sz w:val="20"/>
          <w:szCs w:val="20"/>
          <w:lang w:eastAsia="zh-CN" w:bidi="hi-IN"/>
        </w:rPr>
        <w:t xml:space="preserve"> diploması verilir ve mezunlar "Adalet Meslek Elemanı" unvanına sahip olurlar.</w:t>
      </w:r>
      <w:r w:rsidRPr="00D732A3">
        <w:rPr>
          <w:rFonts w:eastAsia="+mn-ea"/>
          <w:kern w:val="3"/>
          <w:sz w:val="20"/>
          <w:szCs w:val="20"/>
          <w:lang w:eastAsia="zh-CN" w:bidi="hi-IN"/>
        </w:rPr>
        <w:t xml:space="preserve"> </w:t>
      </w:r>
    </w:p>
    <w:p w:rsidR="00524A98" w:rsidRPr="00D732A3" w:rsidRDefault="00524A98" w:rsidP="004561DE">
      <w:pPr>
        <w:pStyle w:val="NormalWeb"/>
        <w:spacing w:before="0" w:beforeAutospacing="0" w:after="0" w:afterAutospacing="0"/>
        <w:ind w:firstLine="708"/>
        <w:jc w:val="both"/>
        <w:rPr>
          <w:rFonts w:eastAsiaTheme="minorHAnsi"/>
          <w:kern w:val="3"/>
          <w:sz w:val="20"/>
          <w:szCs w:val="20"/>
          <w:lang w:eastAsia="zh-CN" w:bidi="hi-IN"/>
        </w:rPr>
      </w:pPr>
      <w:r w:rsidRPr="00D732A3">
        <w:rPr>
          <w:rFonts w:eastAsiaTheme="minorHAnsi"/>
          <w:kern w:val="3"/>
          <w:sz w:val="20"/>
          <w:szCs w:val="20"/>
          <w:lang w:eastAsia="zh-CN" w:bidi="hi-IN"/>
        </w:rPr>
        <w:t xml:space="preserve">Hukuk Fakültesi ile aynı binayı paylaşmaktadır. Ders programı, </w:t>
      </w:r>
      <w:r w:rsidR="00973FCA" w:rsidRPr="00D732A3">
        <w:rPr>
          <w:rFonts w:eastAsiaTheme="minorHAnsi"/>
          <w:kern w:val="3"/>
          <w:sz w:val="20"/>
          <w:szCs w:val="20"/>
          <w:lang w:eastAsia="zh-CN" w:bidi="hi-IN"/>
        </w:rPr>
        <w:t>Hukuk F</w:t>
      </w:r>
      <w:r w:rsidRPr="00D732A3">
        <w:rPr>
          <w:rFonts w:eastAsiaTheme="minorHAnsi"/>
          <w:kern w:val="3"/>
          <w:sz w:val="20"/>
          <w:szCs w:val="20"/>
          <w:lang w:eastAsia="zh-CN" w:bidi="hi-IN"/>
        </w:rPr>
        <w:t xml:space="preserve">akülte ile büyük oranda benzeştiği, hatta çoğu dersler müşterek olduğu için, bu durumun Adalet Meslek Yüksekokulumuz açısından büyük bir şans oluşturduğu değerlendirilmektedir. </w:t>
      </w:r>
    </w:p>
    <w:p w:rsidR="00B216F7" w:rsidRPr="00D732A3" w:rsidRDefault="00534BC2" w:rsidP="00B216F7">
      <w:pPr>
        <w:pStyle w:val="Balk2"/>
        <w:spacing w:before="120" w:after="240" w:line="360" w:lineRule="auto"/>
        <w:rPr>
          <w:rFonts w:ascii="Times New Roman" w:hAnsi="Times New Roman"/>
          <w:sz w:val="20"/>
          <w:szCs w:val="20"/>
        </w:rPr>
      </w:pPr>
      <w:bookmarkStart w:id="3" w:name="_Toc407781750"/>
      <w:bookmarkStart w:id="4" w:name="_Toc407785883"/>
      <w:r>
        <w:rPr>
          <w:rFonts w:ascii="Times New Roman" w:hAnsi="Times New Roman"/>
          <w:sz w:val="20"/>
          <w:szCs w:val="20"/>
        </w:rPr>
        <w:lastRenderedPageBreak/>
        <w:t>1.2.</w:t>
      </w:r>
      <w:r w:rsidR="00B216F7" w:rsidRPr="00D732A3">
        <w:rPr>
          <w:rFonts w:ascii="Times New Roman" w:hAnsi="Times New Roman"/>
          <w:sz w:val="20"/>
          <w:szCs w:val="20"/>
        </w:rPr>
        <w:t>Yüksekokulumuzun Kuruluş Amacı</w:t>
      </w:r>
      <w:bookmarkEnd w:id="3"/>
      <w:bookmarkEnd w:id="4"/>
    </w:p>
    <w:p w:rsidR="00B216F7" w:rsidRPr="00D732A3" w:rsidRDefault="00B216F7" w:rsidP="00B216F7">
      <w:pPr>
        <w:spacing w:after="120"/>
        <w:ind w:firstLine="708"/>
        <w:jc w:val="both"/>
        <w:rPr>
          <w:rFonts w:ascii="Times New Roman" w:hAnsi="Times New Roman" w:cs="Times New Roman"/>
          <w:kern w:val="3"/>
          <w:sz w:val="20"/>
          <w:szCs w:val="20"/>
          <w:lang w:eastAsia="zh-CN" w:bidi="hi-IN"/>
        </w:rPr>
      </w:pPr>
      <w:r w:rsidRPr="00D732A3">
        <w:rPr>
          <w:rFonts w:ascii="Times New Roman" w:hAnsi="Times New Roman" w:cs="Times New Roman"/>
          <w:kern w:val="3"/>
          <w:sz w:val="20"/>
          <w:szCs w:val="20"/>
          <w:lang w:eastAsia="zh-CN" w:bidi="hi-IN"/>
        </w:rPr>
        <w:t xml:space="preserve">2011 yılında öğretime başlayan yüksekokulumuz, adli sistemin ihtiyaç duyduğu nitelikli, mesleki eğitime sahip adli personeli yetiştirmekte ve ülkemiz açısından önemli bir açığı gidermektedir. </w:t>
      </w:r>
    </w:p>
    <w:p w:rsidR="00B216F7" w:rsidRPr="00D732A3" w:rsidRDefault="00B216F7" w:rsidP="00B216F7">
      <w:pPr>
        <w:pStyle w:val="ListeParagraf"/>
        <w:numPr>
          <w:ilvl w:val="0"/>
          <w:numId w:val="1"/>
        </w:numPr>
        <w:spacing w:after="120"/>
        <w:rPr>
          <w:rFonts w:eastAsia="Times New Roman"/>
          <w:b/>
          <w:sz w:val="20"/>
          <w:szCs w:val="20"/>
        </w:rPr>
      </w:pPr>
      <w:r w:rsidRPr="00D732A3">
        <w:rPr>
          <w:rFonts w:eastAsia="Times New Roman"/>
          <w:b/>
          <w:sz w:val="20"/>
          <w:szCs w:val="20"/>
        </w:rPr>
        <w:t>Misyon ve Vizyon</w:t>
      </w:r>
    </w:p>
    <w:p w:rsidR="00B216F7" w:rsidRPr="00D732A3" w:rsidRDefault="00B216F7" w:rsidP="00B216F7">
      <w:pPr>
        <w:spacing w:after="120"/>
        <w:ind w:firstLine="708"/>
        <w:rPr>
          <w:rFonts w:ascii="Times New Roman" w:hAnsi="Times New Roman" w:cs="Times New Roman"/>
          <w:b/>
          <w:bCs/>
          <w:sz w:val="20"/>
          <w:szCs w:val="20"/>
        </w:rPr>
      </w:pPr>
      <w:r w:rsidRPr="00D732A3">
        <w:rPr>
          <w:rFonts w:ascii="Times New Roman" w:hAnsi="Times New Roman" w:cs="Times New Roman"/>
          <w:b/>
          <w:bCs/>
          <w:sz w:val="20"/>
          <w:szCs w:val="20"/>
        </w:rPr>
        <w:t>Vizyon</w:t>
      </w:r>
    </w:p>
    <w:p w:rsidR="00B216F7" w:rsidRPr="00D732A3" w:rsidRDefault="00B216F7" w:rsidP="00B216F7">
      <w:pPr>
        <w:spacing w:before="120" w:line="320" w:lineRule="exact"/>
        <w:ind w:firstLine="708"/>
        <w:jc w:val="both"/>
        <w:rPr>
          <w:rFonts w:ascii="Times New Roman" w:hAnsi="Times New Roman" w:cs="Times New Roman"/>
          <w:sz w:val="20"/>
          <w:szCs w:val="20"/>
        </w:rPr>
      </w:pPr>
      <w:r w:rsidRPr="00D732A3">
        <w:rPr>
          <w:rFonts w:ascii="Times New Roman" w:hAnsi="Times New Roman" w:cs="Times New Roman"/>
          <w:sz w:val="20"/>
          <w:szCs w:val="20"/>
        </w:rPr>
        <w:t>Temel hukuksal bilgilerle donatılmış ara insan gücü ihtiyacının karşılanmasına önemli katkılarda bulunabilen, akademik etkinlikler düzenleyebilen, bilimsel yayınlar yapabilen, öğrenciler tarafından tercih edilen, ülke çapında tanınan ve ülkemizin en iyi adalet meslek yüksekokulları arasında anılan bir başarının sahibi olabilmektir.</w:t>
      </w:r>
    </w:p>
    <w:p w:rsidR="00B216F7" w:rsidRPr="00D732A3" w:rsidRDefault="00B216F7" w:rsidP="00B216F7">
      <w:pPr>
        <w:spacing w:after="120"/>
        <w:ind w:firstLine="708"/>
        <w:jc w:val="both"/>
        <w:rPr>
          <w:rFonts w:ascii="Times New Roman" w:hAnsi="Times New Roman" w:cs="Times New Roman"/>
          <w:sz w:val="20"/>
          <w:szCs w:val="20"/>
        </w:rPr>
      </w:pPr>
      <w:r w:rsidRPr="00D732A3">
        <w:rPr>
          <w:rFonts w:ascii="Times New Roman" w:hAnsi="Times New Roman" w:cs="Times New Roman"/>
          <w:b/>
          <w:bCs/>
          <w:sz w:val="20"/>
          <w:szCs w:val="20"/>
        </w:rPr>
        <w:t>Misyon</w:t>
      </w:r>
    </w:p>
    <w:p w:rsidR="00B216F7" w:rsidRPr="00D732A3" w:rsidRDefault="00B216F7" w:rsidP="00B216F7">
      <w:pPr>
        <w:spacing w:before="120" w:line="320" w:lineRule="exact"/>
        <w:ind w:firstLine="720"/>
        <w:jc w:val="both"/>
        <w:rPr>
          <w:rFonts w:ascii="Times New Roman" w:hAnsi="Times New Roman" w:cs="Times New Roman"/>
          <w:sz w:val="20"/>
          <w:szCs w:val="20"/>
        </w:rPr>
      </w:pPr>
      <w:r w:rsidRPr="00D732A3">
        <w:rPr>
          <w:rFonts w:ascii="Times New Roman" w:hAnsi="Times New Roman" w:cs="Times New Roman"/>
          <w:sz w:val="20"/>
          <w:szCs w:val="20"/>
        </w:rPr>
        <w:t>Çağdaş ve evrensel değerler ışığında, yargı örgütü başta olmak üzere tüm sektörlerin temel hukuk bilgisine sahip ara insan gücü ihtiyacını karşılayabilecek teorik alt yapısı olan, uygulamayı bilen ve teknolojiyi takip eden öğrenciler yetiştirmek, böylece ülkemizde ADALETİN gerçekleşmesinde katkıda bulunmak.</w:t>
      </w:r>
    </w:p>
    <w:p w:rsidR="00B216F7" w:rsidRPr="00D732A3" w:rsidRDefault="00B216F7" w:rsidP="00B216F7">
      <w:pPr>
        <w:pStyle w:val="ListeParagraf"/>
        <w:numPr>
          <w:ilvl w:val="0"/>
          <w:numId w:val="1"/>
        </w:numPr>
        <w:shd w:val="clear" w:color="auto" w:fill="FFFFFF"/>
        <w:spacing w:after="0" w:line="300" w:lineRule="atLeast"/>
        <w:jc w:val="both"/>
        <w:rPr>
          <w:rFonts w:eastAsia="Times New Roman"/>
          <w:b/>
          <w:sz w:val="20"/>
          <w:szCs w:val="20"/>
        </w:rPr>
      </w:pPr>
      <w:r w:rsidRPr="00D732A3">
        <w:rPr>
          <w:rFonts w:eastAsia="Times New Roman"/>
          <w:b/>
          <w:sz w:val="20"/>
          <w:szCs w:val="20"/>
        </w:rPr>
        <w:t>Yetki, Görev ve Sorumluluklar</w:t>
      </w:r>
    </w:p>
    <w:p w:rsidR="00B216F7" w:rsidRPr="00D732A3" w:rsidRDefault="00B216F7" w:rsidP="00B216F7">
      <w:pPr>
        <w:spacing w:before="120" w:line="320" w:lineRule="exact"/>
        <w:ind w:firstLine="708"/>
        <w:jc w:val="both"/>
        <w:rPr>
          <w:rFonts w:ascii="Times New Roman" w:hAnsi="Times New Roman" w:cs="Times New Roman"/>
          <w:b/>
          <w:i/>
          <w:sz w:val="20"/>
          <w:szCs w:val="20"/>
        </w:rPr>
      </w:pPr>
      <w:r w:rsidRPr="00D732A3">
        <w:rPr>
          <w:rFonts w:ascii="Times New Roman" w:hAnsi="Times New Roman" w:cs="Times New Roman"/>
          <w:b/>
          <w:i/>
          <w:sz w:val="20"/>
          <w:szCs w:val="20"/>
        </w:rPr>
        <w:t>Yetki</w:t>
      </w:r>
    </w:p>
    <w:p w:rsidR="00B216F7" w:rsidRPr="00D732A3" w:rsidRDefault="00B216F7" w:rsidP="00B216F7">
      <w:pPr>
        <w:spacing w:before="120" w:line="320" w:lineRule="exact"/>
        <w:ind w:firstLine="720"/>
        <w:jc w:val="both"/>
        <w:rPr>
          <w:rFonts w:ascii="Times New Roman" w:hAnsi="Times New Roman" w:cs="Times New Roman"/>
          <w:sz w:val="20"/>
          <w:szCs w:val="20"/>
        </w:rPr>
      </w:pPr>
      <w:r w:rsidRPr="00D732A3">
        <w:rPr>
          <w:rFonts w:ascii="Times New Roman" w:hAnsi="Times New Roman" w:cs="Times New Roman"/>
          <w:sz w:val="20"/>
          <w:szCs w:val="20"/>
        </w:rPr>
        <w:t>Adalet Meslek Yüksekokulu, İlgili Kanun, Yönetmelik, Yönerge ve Diğer Yasal Mevzuat çerçevesinde faaliyet gösterir.</w:t>
      </w:r>
    </w:p>
    <w:p w:rsidR="00B216F7" w:rsidRPr="00D732A3" w:rsidRDefault="00B216F7" w:rsidP="00B216F7">
      <w:pPr>
        <w:ind w:firstLine="708"/>
        <w:jc w:val="both"/>
        <w:rPr>
          <w:rFonts w:ascii="Times New Roman" w:hAnsi="Times New Roman" w:cs="Times New Roman"/>
          <w:b/>
          <w:i/>
          <w:sz w:val="20"/>
          <w:szCs w:val="20"/>
        </w:rPr>
      </w:pPr>
      <w:r w:rsidRPr="00D732A3">
        <w:rPr>
          <w:rFonts w:ascii="Times New Roman" w:hAnsi="Times New Roman" w:cs="Times New Roman"/>
          <w:b/>
          <w:i/>
          <w:sz w:val="20"/>
          <w:szCs w:val="20"/>
        </w:rPr>
        <w:t>Görev</w:t>
      </w:r>
    </w:p>
    <w:p w:rsidR="00B216F7" w:rsidRPr="00D732A3" w:rsidRDefault="00B216F7" w:rsidP="00B216F7">
      <w:pPr>
        <w:ind w:firstLine="708"/>
        <w:jc w:val="both"/>
        <w:rPr>
          <w:rFonts w:ascii="Times New Roman" w:hAnsi="Times New Roman" w:cs="Times New Roman"/>
          <w:sz w:val="20"/>
          <w:szCs w:val="20"/>
        </w:rPr>
      </w:pPr>
      <w:proofErr w:type="gramStart"/>
      <w:r w:rsidRPr="00D732A3">
        <w:rPr>
          <w:rFonts w:ascii="Times New Roman" w:hAnsi="Times New Roman" w:cs="Times New Roman"/>
          <w:sz w:val="20"/>
          <w:szCs w:val="20"/>
        </w:rPr>
        <w:t xml:space="preserve">Yüksekokulumuzun temel görevi, özellikle Adalet Bakanlığı’nın çeşitli birimlerinde ihtiyaç duyulan nitelikli ara insan gücünün geliştirilmesi ve Bakanlık Teşkilatında görev almış personele hizmet içi eğitim sağlanması ile mezunlarımızın Adalet Bakanlığı teşkilatında mahkeme yazı işleri müdürü, zabıt </w:t>
      </w:r>
      <w:r w:rsidR="00F57466" w:rsidRPr="00D732A3">
        <w:rPr>
          <w:rFonts w:ascii="Times New Roman" w:hAnsi="Times New Roman" w:cs="Times New Roman"/>
          <w:sz w:val="20"/>
          <w:szCs w:val="20"/>
        </w:rPr>
        <w:t>kâtibi</w:t>
      </w:r>
      <w:r w:rsidRPr="00D732A3">
        <w:rPr>
          <w:rFonts w:ascii="Times New Roman" w:hAnsi="Times New Roman" w:cs="Times New Roman"/>
          <w:sz w:val="20"/>
          <w:szCs w:val="20"/>
        </w:rPr>
        <w:t>, infaz koruma memuru, mübaşir, icra müdürü ve cezaevi müdürü olarak görev yapmaları, bankacılık ve finans sektöründe çeşitli kamu ve özel kurum kuruluşlarının hukuk servislerinde de mezunlar istihdam olanağı sağlayabilmektedir.</w:t>
      </w:r>
      <w:proofErr w:type="gramEnd"/>
    </w:p>
    <w:p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b/>
          <w:sz w:val="20"/>
          <w:szCs w:val="20"/>
        </w:rPr>
        <w:t>1-</w:t>
      </w:r>
      <w:r w:rsidR="00901A8D">
        <w:rPr>
          <w:rFonts w:ascii="Times New Roman" w:hAnsi="Times New Roman" w:cs="Times New Roman"/>
          <w:b/>
          <w:sz w:val="20"/>
          <w:szCs w:val="20"/>
        </w:rPr>
        <w:t xml:space="preserve"> </w:t>
      </w:r>
      <w:r w:rsidRPr="00D732A3">
        <w:rPr>
          <w:rFonts w:ascii="Times New Roman" w:hAnsi="Times New Roman" w:cs="Times New Roman"/>
          <w:sz w:val="20"/>
          <w:szCs w:val="20"/>
        </w:rPr>
        <w:t>Mesleki ve Teknik Eğitim Alanının da ortaöğretimle yükseköğretim programları arasında bütünlüğü ve devamlılığı sağlayıp yüksek nitelikli insan gücü yetiştirmek.</w:t>
      </w:r>
    </w:p>
    <w:p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b/>
          <w:sz w:val="20"/>
          <w:szCs w:val="20"/>
        </w:rPr>
        <w:t>2-</w:t>
      </w:r>
      <w:r w:rsidR="00901A8D">
        <w:rPr>
          <w:rFonts w:ascii="Times New Roman" w:hAnsi="Times New Roman" w:cs="Times New Roman"/>
          <w:b/>
          <w:sz w:val="20"/>
          <w:szCs w:val="20"/>
        </w:rPr>
        <w:t xml:space="preserve"> </w:t>
      </w:r>
      <w:r w:rsidRPr="00D732A3">
        <w:rPr>
          <w:rFonts w:ascii="Times New Roman" w:hAnsi="Times New Roman" w:cs="Times New Roman"/>
          <w:sz w:val="20"/>
          <w:szCs w:val="20"/>
        </w:rPr>
        <w:t>Eğitim ekonomisinin gereği olarak kaynakların daha etkin ve verimli kullanılmasını sağlamak.</w:t>
      </w:r>
    </w:p>
    <w:p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b/>
          <w:sz w:val="20"/>
          <w:szCs w:val="20"/>
        </w:rPr>
        <w:t>3-</w:t>
      </w:r>
      <w:r w:rsidR="00901A8D">
        <w:rPr>
          <w:rFonts w:ascii="Times New Roman" w:hAnsi="Times New Roman" w:cs="Times New Roman"/>
          <w:b/>
          <w:sz w:val="20"/>
          <w:szCs w:val="20"/>
        </w:rPr>
        <w:t xml:space="preserve"> </w:t>
      </w:r>
      <w:r w:rsidRPr="00D732A3">
        <w:rPr>
          <w:rFonts w:ascii="Times New Roman" w:hAnsi="Times New Roman" w:cs="Times New Roman"/>
          <w:sz w:val="20"/>
          <w:szCs w:val="20"/>
        </w:rPr>
        <w:t>Bilgi ve teknoloji toplumu olabilmek için;</w:t>
      </w:r>
    </w:p>
    <w:p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b/>
          <w:sz w:val="20"/>
          <w:szCs w:val="20"/>
        </w:rPr>
        <w:t>a)</w:t>
      </w:r>
      <w:r w:rsidR="00901A8D">
        <w:rPr>
          <w:rFonts w:ascii="Times New Roman" w:hAnsi="Times New Roman" w:cs="Times New Roman"/>
          <w:b/>
          <w:sz w:val="20"/>
          <w:szCs w:val="20"/>
        </w:rPr>
        <w:t xml:space="preserve"> </w:t>
      </w:r>
      <w:r w:rsidRPr="00D732A3">
        <w:rPr>
          <w:rFonts w:ascii="Times New Roman" w:hAnsi="Times New Roman" w:cs="Times New Roman"/>
          <w:sz w:val="20"/>
          <w:szCs w:val="20"/>
        </w:rPr>
        <w:t>Bilgi ve teknoloji üreten, bilgiye hızla ulaşan,</w:t>
      </w:r>
    </w:p>
    <w:p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b/>
          <w:sz w:val="20"/>
          <w:szCs w:val="20"/>
        </w:rPr>
        <w:t>b)</w:t>
      </w:r>
      <w:r w:rsidR="00901A8D">
        <w:rPr>
          <w:rFonts w:ascii="Times New Roman" w:hAnsi="Times New Roman" w:cs="Times New Roman"/>
          <w:b/>
          <w:sz w:val="20"/>
          <w:szCs w:val="20"/>
        </w:rPr>
        <w:t xml:space="preserve"> </w:t>
      </w:r>
      <w:r w:rsidRPr="00D732A3">
        <w:rPr>
          <w:rFonts w:ascii="Times New Roman" w:hAnsi="Times New Roman" w:cs="Times New Roman"/>
          <w:sz w:val="20"/>
          <w:szCs w:val="20"/>
        </w:rPr>
        <w:t>Birlikte düşünen, birlikte iş yapmaktan ve başarmaktan mutluluk duyan,</w:t>
      </w:r>
    </w:p>
    <w:p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b/>
          <w:sz w:val="20"/>
          <w:szCs w:val="20"/>
        </w:rPr>
        <w:t>c)</w:t>
      </w:r>
      <w:r w:rsidR="00901A8D">
        <w:rPr>
          <w:rFonts w:ascii="Times New Roman" w:hAnsi="Times New Roman" w:cs="Times New Roman"/>
          <w:b/>
          <w:sz w:val="20"/>
          <w:szCs w:val="20"/>
        </w:rPr>
        <w:t xml:space="preserve"> </w:t>
      </w:r>
      <w:r w:rsidRPr="00D732A3">
        <w:rPr>
          <w:rFonts w:ascii="Times New Roman" w:hAnsi="Times New Roman" w:cs="Times New Roman"/>
          <w:sz w:val="20"/>
          <w:szCs w:val="20"/>
        </w:rPr>
        <w:t>Uzlaşma, paylaşma ve girişimcilik bilinci gelişmiş, risk alabilen,</w:t>
      </w:r>
    </w:p>
    <w:p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b/>
          <w:sz w:val="20"/>
          <w:szCs w:val="20"/>
        </w:rPr>
        <w:t>d)</w:t>
      </w:r>
      <w:r w:rsidR="00901A8D">
        <w:rPr>
          <w:rFonts w:ascii="Times New Roman" w:hAnsi="Times New Roman" w:cs="Times New Roman"/>
          <w:b/>
          <w:sz w:val="20"/>
          <w:szCs w:val="20"/>
        </w:rPr>
        <w:t xml:space="preserve"> </w:t>
      </w:r>
      <w:r w:rsidRPr="00D732A3">
        <w:rPr>
          <w:rFonts w:ascii="Times New Roman" w:hAnsi="Times New Roman" w:cs="Times New Roman"/>
          <w:sz w:val="20"/>
          <w:szCs w:val="20"/>
        </w:rPr>
        <w:t>Bilimsellik, akılcılık ve çağdaşlık demek olan Atatürkçü düşünce sistemini benimsemiş, ilkemizi çağdaş uygarlık düzeyinin üstüne çıkarabilecek iyi yurttaş, iyi insan ve iyi meslek elemanı yetiştirmektir.</w:t>
      </w:r>
    </w:p>
    <w:p w:rsidR="00B216F7" w:rsidRPr="00D732A3" w:rsidRDefault="00B216F7" w:rsidP="00B216F7">
      <w:pPr>
        <w:shd w:val="clear" w:color="auto" w:fill="FFFFFF"/>
        <w:spacing w:after="0" w:line="300" w:lineRule="atLeast"/>
        <w:jc w:val="both"/>
        <w:rPr>
          <w:rFonts w:ascii="Times New Roman" w:eastAsia="Times New Roman" w:hAnsi="Times New Roman" w:cs="Times New Roman"/>
          <w:b/>
          <w:sz w:val="20"/>
          <w:szCs w:val="20"/>
        </w:rPr>
      </w:pPr>
      <w:r w:rsidRPr="00D732A3">
        <w:rPr>
          <w:rFonts w:ascii="Times New Roman" w:eastAsia="Times New Roman" w:hAnsi="Times New Roman" w:cs="Times New Roman"/>
          <w:b/>
          <w:sz w:val="20"/>
          <w:szCs w:val="20"/>
        </w:rPr>
        <w:t>C- İdareye İlişkin Bilgiler</w:t>
      </w:r>
    </w:p>
    <w:p w:rsidR="00901A8D" w:rsidRPr="00901A8D" w:rsidRDefault="00B216F7" w:rsidP="00901A8D">
      <w:pPr>
        <w:pStyle w:val="ListeParagraf"/>
        <w:numPr>
          <w:ilvl w:val="0"/>
          <w:numId w:val="2"/>
        </w:numPr>
        <w:shd w:val="clear" w:color="auto" w:fill="FFFFFF"/>
        <w:spacing w:after="0" w:line="300" w:lineRule="atLeast"/>
        <w:jc w:val="both"/>
        <w:rPr>
          <w:rFonts w:eastAsia="Times New Roman"/>
          <w:b/>
          <w:sz w:val="20"/>
          <w:szCs w:val="20"/>
        </w:rPr>
      </w:pPr>
      <w:r w:rsidRPr="00D732A3">
        <w:rPr>
          <w:rFonts w:eastAsia="Times New Roman"/>
          <w:b/>
          <w:sz w:val="20"/>
          <w:szCs w:val="20"/>
        </w:rPr>
        <w:t>Fiziksel Yapı</w:t>
      </w:r>
    </w:p>
    <w:p w:rsidR="00675B12" w:rsidRPr="00D732A3" w:rsidRDefault="00EE1511" w:rsidP="00675B12">
      <w:pPr>
        <w:pStyle w:val="ListeParagraf"/>
        <w:numPr>
          <w:ilvl w:val="1"/>
          <w:numId w:val="2"/>
        </w:numPr>
        <w:spacing w:after="0" w:line="240" w:lineRule="auto"/>
        <w:rPr>
          <w:b/>
          <w:sz w:val="20"/>
          <w:szCs w:val="20"/>
        </w:rPr>
      </w:pPr>
      <w:r w:rsidRPr="00D732A3">
        <w:rPr>
          <w:b/>
          <w:sz w:val="20"/>
          <w:szCs w:val="20"/>
        </w:rPr>
        <w:t>Eğitim Alanları</w:t>
      </w:r>
    </w:p>
    <w:p w:rsidR="009760F8" w:rsidRPr="00D732A3" w:rsidRDefault="009760F8" w:rsidP="00675B12">
      <w:pPr>
        <w:numPr>
          <w:ilvl w:val="0"/>
          <w:numId w:val="14"/>
        </w:numPr>
        <w:spacing w:after="0" w:line="240" w:lineRule="auto"/>
        <w:ind w:left="1152"/>
        <w:contextualSpacing/>
        <w:jc w:val="both"/>
        <w:rPr>
          <w:rFonts w:ascii="Times New Roman" w:hAnsi="Times New Roman" w:cs="Times New Roman"/>
          <w:sz w:val="20"/>
          <w:szCs w:val="20"/>
        </w:rPr>
      </w:pPr>
      <w:r w:rsidRPr="00D732A3">
        <w:rPr>
          <w:rFonts w:ascii="Times New Roman" w:hAnsi="Times New Roman" w:cs="Times New Roman"/>
          <w:sz w:val="20"/>
          <w:szCs w:val="20"/>
        </w:rPr>
        <w:t>Okulumuz Hukuk Fak</w:t>
      </w:r>
      <w:r w:rsidR="004561DE" w:rsidRPr="00D732A3">
        <w:rPr>
          <w:rFonts w:ascii="Times New Roman" w:hAnsi="Times New Roman" w:cs="Times New Roman"/>
          <w:sz w:val="20"/>
          <w:szCs w:val="20"/>
        </w:rPr>
        <w:t>ültesi binası içerisinde 535</w:t>
      </w:r>
      <w:r w:rsidR="008257F5" w:rsidRPr="00D732A3">
        <w:rPr>
          <w:rFonts w:ascii="Times New Roman" w:hAnsi="Times New Roman" w:cs="Times New Roman"/>
          <w:sz w:val="20"/>
          <w:szCs w:val="20"/>
        </w:rPr>
        <w:t xml:space="preserve"> m2 </w:t>
      </w:r>
      <w:r w:rsidRPr="00D732A3">
        <w:rPr>
          <w:rFonts w:ascii="Times New Roman" w:hAnsi="Times New Roman" w:cs="Times New Roman"/>
          <w:sz w:val="20"/>
          <w:szCs w:val="20"/>
        </w:rPr>
        <w:t>alanda</w:t>
      </w:r>
      <w:r w:rsidR="00001877" w:rsidRPr="00D732A3">
        <w:rPr>
          <w:rFonts w:ascii="Times New Roman" w:hAnsi="Times New Roman" w:cs="Times New Roman"/>
          <w:sz w:val="20"/>
          <w:szCs w:val="20"/>
        </w:rPr>
        <w:t>,</w:t>
      </w:r>
    </w:p>
    <w:p w:rsidR="00675B12" w:rsidRPr="00D732A3" w:rsidRDefault="00675B12" w:rsidP="00675B12">
      <w:pPr>
        <w:numPr>
          <w:ilvl w:val="0"/>
          <w:numId w:val="14"/>
        </w:numPr>
        <w:spacing w:after="0" w:line="240" w:lineRule="auto"/>
        <w:ind w:left="1152"/>
        <w:contextualSpacing/>
        <w:jc w:val="both"/>
        <w:rPr>
          <w:rFonts w:ascii="Times New Roman" w:hAnsi="Times New Roman" w:cs="Times New Roman"/>
          <w:sz w:val="20"/>
          <w:szCs w:val="20"/>
        </w:rPr>
      </w:pPr>
      <w:r w:rsidRPr="00D732A3">
        <w:rPr>
          <w:rFonts w:ascii="Times New Roman" w:hAnsi="Times New Roman" w:cs="Times New Roman"/>
          <w:sz w:val="20"/>
          <w:szCs w:val="20"/>
        </w:rPr>
        <w:t xml:space="preserve">1 adet 108 öğrenci, </w:t>
      </w:r>
    </w:p>
    <w:p w:rsidR="00675B12" w:rsidRPr="00D732A3" w:rsidRDefault="00715F48" w:rsidP="00675B12">
      <w:pPr>
        <w:numPr>
          <w:ilvl w:val="0"/>
          <w:numId w:val="14"/>
        </w:numPr>
        <w:spacing w:after="0" w:line="240" w:lineRule="auto"/>
        <w:ind w:left="1152"/>
        <w:contextualSpacing/>
        <w:jc w:val="both"/>
        <w:rPr>
          <w:rFonts w:ascii="Times New Roman" w:hAnsi="Times New Roman" w:cs="Times New Roman"/>
          <w:sz w:val="20"/>
          <w:szCs w:val="20"/>
        </w:rPr>
      </w:pPr>
      <w:r w:rsidRPr="00D732A3">
        <w:rPr>
          <w:rFonts w:ascii="Times New Roman" w:hAnsi="Times New Roman" w:cs="Times New Roman"/>
          <w:sz w:val="20"/>
          <w:szCs w:val="20"/>
        </w:rPr>
        <w:t>1 adet 48öğrenci</w:t>
      </w:r>
      <w:r w:rsidR="00675B12" w:rsidRPr="00D732A3">
        <w:rPr>
          <w:rFonts w:ascii="Times New Roman" w:hAnsi="Times New Roman" w:cs="Times New Roman"/>
          <w:sz w:val="20"/>
          <w:szCs w:val="20"/>
        </w:rPr>
        <w:t xml:space="preserve">, </w:t>
      </w:r>
    </w:p>
    <w:p w:rsidR="00675B12" w:rsidRDefault="00675B12" w:rsidP="00675B12">
      <w:pPr>
        <w:numPr>
          <w:ilvl w:val="0"/>
          <w:numId w:val="14"/>
        </w:numPr>
        <w:spacing w:after="0" w:line="240" w:lineRule="auto"/>
        <w:ind w:left="1152"/>
        <w:contextualSpacing/>
        <w:jc w:val="both"/>
        <w:rPr>
          <w:rFonts w:ascii="Times New Roman" w:hAnsi="Times New Roman" w:cs="Times New Roman"/>
          <w:sz w:val="20"/>
          <w:szCs w:val="20"/>
        </w:rPr>
      </w:pPr>
      <w:r w:rsidRPr="00D732A3">
        <w:rPr>
          <w:rFonts w:ascii="Times New Roman" w:hAnsi="Times New Roman" w:cs="Times New Roman"/>
          <w:sz w:val="20"/>
          <w:szCs w:val="20"/>
        </w:rPr>
        <w:t xml:space="preserve">1 </w:t>
      </w:r>
      <w:r w:rsidR="002165D5" w:rsidRPr="00D732A3">
        <w:rPr>
          <w:rFonts w:ascii="Times New Roman" w:hAnsi="Times New Roman" w:cs="Times New Roman"/>
          <w:sz w:val="20"/>
          <w:szCs w:val="20"/>
        </w:rPr>
        <w:t>adet 51</w:t>
      </w:r>
      <w:r w:rsidRPr="00D732A3">
        <w:rPr>
          <w:rFonts w:ascii="Times New Roman" w:hAnsi="Times New Roman" w:cs="Times New Roman"/>
          <w:sz w:val="20"/>
          <w:szCs w:val="20"/>
        </w:rPr>
        <w:t xml:space="preserve"> öğrenci kapasi</w:t>
      </w:r>
      <w:r w:rsidR="00001877" w:rsidRPr="00D732A3">
        <w:rPr>
          <w:rFonts w:ascii="Times New Roman" w:hAnsi="Times New Roman" w:cs="Times New Roman"/>
          <w:sz w:val="20"/>
          <w:szCs w:val="20"/>
        </w:rPr>
        <w:t xml:space="preserve">teli bilgisayar </w:t>
      </w:r>
      <w:r w:rsidR="00901A8D" w:rsidRPr="00D732A3">
        <w:rPr>
          <w:rFonts w:ascii="Times New Roman" w:hAnsi="Times New Roman" w:cs="Times New Roman"/>
          <w:sz w:val="20"/>
          <w:szCs w:val="20"/>
        </w:rPr>
        <w:t>laboratuvarında</w:t>
      </w:r>
      <w:r w:rsidR="00001877" w:rsidRPr="00D732A3">
        <w:rPr>
          <w:rFonts w:ascii="Times New Roman" w:hAnsi="Times New Roman" w:cs="Times New Roman"/>
          <w:sz w:val="20"/>
          <w:szCs w:val="20"/>
        </w:rPr>
        <w:t xml:space="preserve"> </w:t>
      </w:r>
      <w:r w:rsidRPr="00D732A3">
        <w:rPr>
          <w:rFonts w:ascii="Times New Roman" w:hAnsi="Times New Roman" w:cs="Times New Roman"/>
          <w:sz w:val="20"/>
          <w:szCs w:val="20"/>
        </w:rPr>
        <w:t>eğitim-öğretimini sürdürmektedir</w:t>
      </w:r>
      <w:r w:rsidR="00BD5304" w:rsidRPr="00D732A3">
        <w:rPr>
          <w:rFonts w:ascii="Times New Roman" w:hAnsi="Times New Roman" w:cs="Times New Roman"/>
          <w:sz w:val="20"/>
          <w:szCs w:val="20"/>
        </w:rPr>
        <w:t>.</w:t>
      </w:r>
    </w:p>
    <w:p w:rsidR="00901A8D" w:rsidRPr="00D732A3" w:rsidRDefault="00901A8D" w:rsidP="00901A8D">
      <w:pPr>
        <w:spacing w:after="0" w:line="240" w:lineRule="auto"/>
        <w:ind w:left="1152"/>
        <w:contextualSpacing/>
        <w:jc w:val="both"/>
        <w:rPr>
          <w:rFonts w:ascii="Times New Roman" w:hAnsi="Times New Roman" w:cs="Times New Roman"/>
          <w:sz w:val="20"/>
          <w:szCs w:val="20"/>
        </w:rPr>
      </w:pPr>
    </w:p>
    <w:p w:rsidR="008257F5" w:rsidRPr="00D732A3" w:rsidRDefault="00EE1511" w:rsidP="008257F5">
      <w:pPr>
        <w:pStyle w:val="ListeParagraf"/>
        <w:numPr>
          <w:ilvl w:val="1"/>
          <w:numId w:val="2"/>
        </w:numPr>
        <w:spacing w:after="0" w:line="240" w:lineRule="auto"/>
        <w:rPr>
          <w:b/>
          <w:sz w:val="20"/>
          <w:szCs w:val="20"/>
        </w:rPr>
      </w:pPr>
      <w:r w:rsidRPr="00D732A3">
        <w:rPr>
          <w:b/>
          <w:sz w:val="20"/>
          <w:szCs w:val="20"/>
        </w:rPr>
        <w:lastRenderedPageBreak/>
        <w:t>İdari Alanlar</w:t>
      </w:r>
    </w:p>
    <w:p w:rsidR="00EE1511" w:rsidRPr="00D732A3" w:rsidRDefault="00EE1511" w:rsidP="008257F5">
      <w:pPr>
        <w:pStyle w:val="ListeParagraf"/>
        <w:numPr>
          <w:ilvl w:val="0"/>
          <w:numId w:val="15"/>
        </w:numPr>
        <w:spacing w:after="0" w:line="240" w:lineRule="auto"/>
        <w:rPr>
          <w:rFonts w:eastAsiaTheme="minorHAnsi"/>
          <w:sz w:val="20"/>
          <w:szCs w:val="20"/>
        </w:rPr>
      </w:pPr>
      <w:r w:rsidRPr="00D732A3">
        <w:rPr>
          <w:rFonts w:eastAsiaTheme="minorHAnsi"/>
          <w:sz w:val="20"/>
          <w:szCs w:val="20"/>
        </w:rPr>
        <w:t xml:space="preserve">4 adet </w:t>
      </w:r>
      <w:r w:rsidR="008257F5" w:rsidRPr="00D732A3">
        <w:rPr>
          <w:rFonts w:eastAsiaTheme="minorHAnsi"/>
          <w:sz w:val="20"/>
          <w:szCs w:val="20"/>
        </w:rPr>
        <w:t>akademik ve idari büro</w:t>
      </w:r>
      <w:r w:rsidR="004561DE" w:rsidRPr="00D732A3">
        <w:rPr>
          <w:rFonts w:eastAsiaTheme="minorHAnsi"/>
          <w:sz w:val="20"/>
          <w:szCs w:val="20"/>
        </w:rPr>
        <w:t>,</w:t>
      </w:r>
    </w:p>
    <w:p w:rsidR="00675B12" w:rsidRPr="00D732A3" w:rsidRDefault="008257F5" w:rsidP="008257F5">
      <w:pPr>
        <w:pStyle w:val="ListeParagraf"/>
        <w:numPr>
          <w:ilvl w:val="0"/>
          <w:numId w:val="15"/>
        </w:numPr>
        <w:spacing w:after="0" w:line="240" w:lineRule="auto"/>
        <w:rPr>
          <w:sz w:val="20"/>
          <w:szCs w:val="20"/>
        </w:rPr>
      </w:pPr>
      <w:r w:rsidRPr="00D732A3">
        <w:rPr>
          <w:sz w:val="20"/>
          <w:szCs w:val="20"/>
        </w:rPr>
        <w:t>2 adet depo</w:t>
      </w:r>
      <w:r w:rsidR="004561DE" w:rsidRPr="00D732A3">
        <w:rPr>
          <w:sz w:val="20"/>
          <w:szCs w:val="20"/>
        </w:rPr>
        <w:t>,</w:t>
      </w:r>
    </w:p>
    <w:p w:rsidR="008257F5" w:rsidRPr="00D732A3" w:rsidRDefault="008257F5" w:rsidP="008257F5">
      <w:pPr>
        <w:pStyle w:val="ListeParagraf"/>
        <w:numPr>
          <w:ilvl w:val="0"/>
          <w:numId w:val="15"/>
        </w:numPr>
        <w:spacing w:after="0" w:line="240" w:lineRule="auto"/>
        <w:rPr>
          <w:sz w:val="20"/>
          <w:szCs w:val="20"/>
        </w:rPr>
      </w:pPr>
      <w:r w:rsidRPr="00D732A3">
        <w:rPr>
          <w:sz w:val="20"/>
          <w:szCs w:val="20"/>
        </w:rPr>
        <w:t xml:space="preserve">105 m2 </w:t>
      </w:r>
      <w:proofErr w:type="gramStart"/>
      <w:r w:rsidRPr="00D732A3">
        <w:rPr>
          <w:sz w:val="20"/>
          <w:szCs w:val="20"/>
        </w:rPr>
        <w:t>sirkülasyon</w:t>
      </w:r>
      <w:proofErr w:type="gramEnd"/>
      <w:r w:rsidRPr="00D732A3">
        <w:rPr>
          <w:sz w:val="20"/>
          <w:szCs w:val="20"/>
        </w:rPr>
        <w:t xml:space="preserve"> alanı mevcuttur.</w:t>
      </w:r>
    </w:p>
    <w:p w:rsidR="00D55CFC" w:rsidRPr="00D732A3" w:rsidRDefault="00D55CFC" w:rsidP="00D55CFC">
      <w:pPr>
        <w:spacing w:after="0" w:line="240" w:lineRule="auto"/>
        <w:rPr>
          <w:rFonts w:ascii="Times New Roman" w:hAnsi="Times New Roman" w:cs="Times New Roman"/>
          <w:b/>
          <w:sz w:val="20"/>
          <w:szCs w:val="20"/>
        </w:rPr>
      </w:pPr>
    </w:p>
    <w:p w:rsidR="00D55CFC" w:rsidRPr="00D732A3" w:rsidRDefault="000F64EB" w:rsidP="00D55CFC">
      <w:pPr>
        <w:spacing w:after="0" w:line="240" w:lineRule="auto"/>
        <w:rPr>
          <w:rFonts w:ascii="Times New Roman" w:hAnsi="Times New Roman" w:cs="Times New Roman"/>
          <w:b/>
          <w:sz w:val="20"/>
          <w:szCs w:val="20"/>
        </w:rPr>
      </w:pPr>
      <w:r w:rsidRPr="00D732A3">
        <w:rPr>
          <w:rFonts w:ascii="Times New Roman" w:hAnsi="Times New Roman" w:cs="Times New Roman"/>
          <w:noProof/>
          <w:sz w:val="20"/>
          <w:szCs w:val="20"/>
        </w:rPr>
        <w:drawing>
          <wp:inline distT="0" distB="0" distL="0" distR="0">
            <wp:extent cx="6120130" cy="864943"/>
            <wp:effectExtent l="19050" t="0" r="0" b="0"/>
            <wp:docPr id="2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120130" cy="864943"/>
                    </a:xfrm>
                    <a:prstGeom prst="rect">
                      <a:avLst/>
                    </a:prstGeom>
                    <a:noFill/>
                    <a:ln w="9525">
                      <a:noFill/>
                      <a:miter lim="800000"/>
                      <a:headEnd/>
                      <a:tailEnd/>
                    </a:ln>
                  </pic:spPr>
                </pic:pic>
              </a:graphicData>
            </a:graphic>
          </wp:inline>
        </w:drawing>
      </w:r>
    </w:p>
    <w:p w:rsidR="007726C8" w:rsidRPr="00D732A3" w:rsidRDefault="007726C8" w:rsidP="007726C8">
      <w:pPr>
        <w:spacing w:after="0" w:line="240" w:lineRule="auto"/>
        <w:rPr>
          <w:rFonts w:ascii="Times New Roman" w:hAnsi="Times New Roman" w:cs="Times New Roman"/>
          <w:sz w:val="20"/>
          <w:szCs w:val="20"/>
        </w:rPr>
      </w:pPr>
      <w:r w:rsidRPr="00D732A3">
        <w:rPr>
          <w:rFonts w:ascii="Times New Roman" w:hAnsi="Times New Roman" w:cs="Times New Roman"/>
          <w:sz w:val="20"/>
          <w:szCs w:val="20"/>
        </w:rPr>
        <w:t>Öğrenci başına düşen eğitim alanı</w:t>
      </w:r>
      <w:r w:rsidRPr="00D732A3">
        <w:rPr>
          <w:rFonts w:ascii="Times New Roman" w:hAnsi="Times New Roman" w:cs="Times New Roman"/>
          <w:sz w:val="20"/>
          <w:szCs w:val="20"/>
        </w:rPr>
        <w:tab/>
      </w:r>
      <w:r w:rsidRPr="00D732A3">
        <w:rPr>
          <w:rFonts w:ascii="Times New Roman" w:hAnsi="Times New Roman" w:cs="Times New Roman"/>
          <w:sz w:val="20"/>
          <w:szCs w:val="20"/>
        </w:rPr>
        <w:tab/>
        <w:t>0,97 m2</w:t>
      </w:r>
      <w:r w:rsidRPr="00D732A3">
        <w:rPr>
          <w:rFonts w:ascii="Times New Roman" w:hAnsi="Times New Roman" w:cs="Times New Roman"/>
          <w:sz w:val="20"/>
          <w:szCs w:val="20"/>
        </w:rPr>
        <w:tab/>
      </w:r>
    </w:p>
    <w:p w:rsidR="009338A7" w:rsidRPr="00D732A3" w:rsidRDefault="007726C8" w:rsidP="009338A7">
      <w:pPr>
        <w:spacing w:after="0" w:line="240" w:lineRule="auto"/>
        <w:rPr>
          <w:rFonts w:ascii="Times New Roman" w:hAnsi="Times New Roman" w:cs="Times New Roman"/>
          <w:sz w:val="20"/>
          <w:szCs w:val="20"/>
        </w:rPr>
      </w:pPr>
      <w:r w:rsidRPr="00D732A3">
        <w:rPr>
          <w:rFonts w:ascii="Times New Roman" w:hAnsi="Times New Roman" w:cs="Times New Roman"/>
          <w:sz w:val="20"/>
          <w:szCs w:val="20"/>
        </w:rPr>
        <w:t xml:space="preserve">Öğrenci başına düşen </w:t>
      </w:r>
      <w:r w:rsidR="00901A8D" w:rsidRPr="00D732A3">
        <w:rPr>
          <w:rFonts w:ascii="Times New Roman" w:hAnsi="Times New Roman" w:cs="Times New Roman"/>
          <w:sz w:val="20"/>
          <w:szCs w:val="20"/>
        </w:rPr>
        <w:t>laboratuvar</w:t>
      </w:r>
      <w:r w:rsidRPr="00D732A3">
        <w:rPr>
          <w:rFonts w:ascii="Times New Roman" w:hAnsi="Times New Roman" w:cs="Times New Roman"/>
          <w:sz w:val="20"/>
          <w:szCs w:val="20"/>
        </w:rPr>
        <w:t xml:space="preserve"> alanı</w:t>
      </w:r>
      <w:r w:rsidRPr="00D732A3">
        <w:rPr>
          <w:rFonts w:ascii="Times New Roman" w:hAnsi="Times New Roman" w:cs="Times New Roman"/>
          <w:sz w:val="20"/>
          <w:szCs w:val="20"/>
        </w:rPr>
        <w:tab/>
        <w:t xml:space="preserve">0,72 m2 </w:t>
      </w:r>
    </w:p>
    <w:p w:rsidR="007726C8" w:rsidRPr="00D732A3" w:rsidRDefault="007726C8" w:rsidP="009338A7">
      <w:pPr>
        <w:spacing w:after="0" w:line="240" w:lineRule="auto"/>
        <w:rPr>
          <w:rFonts w:ascii="Times New Roman" w:hAnsi="Times New Roman" w:cs="Times New Roman"/>
          <w:sz w:val="20"/>
          <w:szCs w:val="20"/>
        </w:rPr>
      </w:pPr>
    </w:p>
    <w:p w:rsidR="007726C8" w:rsidRDefault="000F1BC2" w:rsidP="009338A7">
      <w:pPr>
        <w:spacing w:after="0" w:line="240" w:lineRule="auto"/>
        <w:rPr>
          <w:rFonts w:ascii="Times New Roman" w:hAnsi="Times New Roman" w:cs="Times New Roman"/>
          <w:b/>
          <w:sz w:val="20"/>
          <w:szCs w:val="20"/>
        </w:rPr>
      </w:pPr>
      <w:r w:rsidRPr="00D732A3">
        <w:rPr>
          <w:rFonts w:ascii="Times New Roman" w:hAnsi="Times New Roman" w:cs="Times New Roman"/>
          <w:b/>
          <w:noProof/>
          <w:sz w:val="20"/>
          <w:szCs w:val="20"/>
        </w:rPr>
        <w:drawing>
          <wp:inline distT="0" distB="0" distL="0" distR="0">
            <wp:extent cx="6038850" cy="2447925"/>
            <wp:effectExtent l="19050" t="0" r="0" b="0"/>
            <wp:docPr id="16" name="Resim 16" descr="D:\ADLET MYO\RESİMLER\siteIMG_062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DLET MYO\RESİMLER\siteIMG_0628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5559" cy="2450645"/>
                    </a:xfrm>
                    <a:prstGeom prst="rect">
                      <a:avLst/>
                    </a:prstGeom>
                    <a:noFill/>
                    <a:ln>
                      <a:noFill/>
                    </a:ln>
                  </pic:spPr>
                </pic:pic>
              </a:graphicData>
            </a:graphic>
          </wp:inline>
        </w:drawing>
      </w:r>
    </w:p>
    <w:p w:rsidR="00D732A3" w:rsidRPr="00D732A3" w:rsidRDefault="00D732A3" w:rsidP="009338A7">
      <w:pPr>
        <w:spacing w:after="0" w:line="240" w:lineRule="auto"/>
        <w:rPr>
          <w:rFonts w:ascii="Times New Roman" w:hAnsi="Times New Roman" w:cs="Times New Roman"/>
          <w:b/>
          <w:sz w:val="20"/>
          <w:szCs w:val="20"/>
        </w:rPr>
      </w:pPr>
    </w:p>
    <w:p w:rsidR="00D55CFC" w:rsidRPr="00D732A3" w:rsidRDefault="000F1BC2" w:rsidP="009338A7">
      <w:pPr>
        <w:spacing w:after="0" w:line="240" w:lineRule="auto"/>
        <w:rPr>
          <w:rFonts w:ascii="Times New Roman" w:hAnsi="Times New Roman" w:cs="Times New Roman"/>
          <w:b/>
          <w:sz w:val="20"/>
          <w:szCs w:val="20"/>
        </w:rPr>
      </w:pPr>
      <w:r w:rsidRPr="00D732A3">
        <w:rPr>
          <w:rFonts w:ascii="Times New Roman" w:hAnsi="Times New Roman" w:cs="Times New Roman"/>
          <w:b/>
          <w:noProof/>
          <w:sz w:val="20"/>
          <w:szCs w:val="20"/>
        </w:rPr>
        <w:drawing>
          <wp:inline distT="0" distB="0" distL="0" distR="0">
            <wp:extent cx="6057900" cy="2609850"/>
            <wp:effectExtent l="19050" t="0" r="0" b="0"/>
            <wp:docPr id="18" name="Resim 18" descr="D:\ADLET MYO\RESİMLER\siteIMG_0628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DLET MYO\RESİMLER\siteIMG_0628 (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7223" cy="2626791"/>
                    </a:xfrm>
                    <a:prstGeom prst="rect">
                      <a:avLst/>
                    </a:prstGeom>
                    <a:noFill/>
                    <a:ln>
                      <a:noFill/>
                    </a:ln>
                  </pic:spPr>
                </pic:pic>
              </a:graphicData>
            </a:graphic>
          </wp:inline>
        </w:drawing>
      </w:r>
    </w:p>
    <w:p w:rsidR="008E5E92" w:rsidRPr="00D732A3" w:rsidRDefault="008E5E92" w:rsidP="009338A7">
      <w:pPr>
        <w:spacing w:after="0" w:line="240" w:lineRule="auto"/>
        <w:rPr>
          <w:rFonts w:ascii="Times New Roman" w:hAnsi="Times New Roman" w:cs="Times New Roman"/>
          <w:b/>
          <w:sz w:val="20"/>
          <w:szCs w:val="20"/>
        </w:rPr>
      </w:pPr>
    </w:p>
    <w:p w:rsidR="000D6305" w:rsidRPr="00D732A3" w:rsidRDefault="00B216F7" w:rsidP="000D6305">
      <w:pPr>
        <w:pStyle w:val="ListeParagraf"/>
        <w:numPr>
          <w:ilvl w:val="0"/>
          <w:numId w:val="2"/>
        </w:numPr>
        <w:shd w:val="clear" w:color="auto" w:fill="FFFFFF"/>
        <w:spacing w:after="0" w:line="300" w:lineRule="atLeast"/>
        <w:jc w:val="both"/>
        <w:rPr>
          <w:rFonts w:eastAsia="Times New Roman"/>
          <w:b/>
          <w:sz w:val="20"/>
          <w:szCs w:val="20"/>
        </w:rPr>
      </w:pPr>
      <w:r w:rsidRPr="00D732A3">
        <w:rPr>
          <w:rFonts w:eastAsia="Times New Roman"/>
          <w:b/>
          <w:sz w:val="20"/>
          <w:szCs w:val="20"/>
        </w:rPr>
        <w:t>Örgüt Yapısı</w:t>
      </w:r>
    </w:p>
    <w:p w:rsidR="00F503B3" w:rsidRPr="00D732A3" w:rsidRDefault="00F503B3" w:rsidP="00F503B3">
      <w:pPr>
        <w:shd w:val="clear" w:color="auto" w:fill="FFFFFF"/>
        <w:spacing w:after="0" w:line="300" w:lineRule="atLeast"/>
        <w:jc w:val="both"/>
        <w:rPr>
          <w:rFonts w:ascii="Times New Roman" w:hAnsi="Times New Roman" w:cs="Times New Roman"/>
          <w:sz w:val="20"/>
          <w:szCs w:val="20"/>
        </w:rPr>
      </w:pPr>
      <w:r w:rsidRPr="00D732A3">
        <w:rPr>
          <w:rFonts w:ascii="Times New Roman" w:hAnsi="Times New Roman" w:cs="Times New Roman"/>
          <w:sz w:val="20"/>
          <w:szCs w:val="20"/>
        </w:rPr>
        <w:t xml:space="preserve">2547 sayılı kanunun 20. </w:t>
      </w:r>
      <w:r w:rsidR="00956BF9" w:rsidRPr="00D732A3">
        <w:rPr>
          <w:rFonts w:ascii="Times New Roman" w:hAnsi="Times New Roman" w:cs="Times New Roman"/>
          <w:sz w:val="20"/>
          <w:szCs w:val="20"/>
        </w:rPr>
        <w:t xml:space="preserve">Ve 51. </w:t>
      </w:r>
      <w:r w:rsidRPr="00D732A3">
        <w:rPr>
          <w:rFonts w:ascii="Times New Roman" w:hAnsi="Times New Roman" w:cs="Times New Roman"/>
          <w:sz w:val="20"/>
          <w:szCs w:val="20"/>
        </w:rPr>
        <w:t>Maddesi Yüksekokul teşkilatlanmasını belirlemiştir. Buna göre;</w:t>
      </w:r>
    </w:p>
    <w:p w:rsidR="00F503B3" w:rsidRPr="00D732A3" w:rsidRDefault="00F503B3" w:rsidP="00F503B3">
      <w:pPr>
        <w:shd w:val="clear" w:color="auto" w:fill="FFFFFF"/>
        <w:spacing w:after="0" w:line="300" w:lineRule="atLeast"/>
        <w:jc w:val="both"/>
        <w:rPr>
          <w:rFonts w:ascii="Times New Roman" w:hAnsi="Times New Roman" w:cs="Times New Roman"/>
          <w:b/>
          <w:sz w:val="20"/>
          <w:szCs w:val="20"/>
        </w:rPr>
      </w:pPr>
      <w:r w:rsidRPr="00D732A3">
        <w:rPr>
          <w:rFonts w:ascii="Times New Roman" w:hAnsi="Times New Roman" w:cs="Times New Roman"/>
          <w:b/>
          <w:sz w:val="20"/>
          <w:szCs w:val="20"/>
        </w:rPr>
        <w:t>Madde 20</w:t>
      </w:r>
    </w:p>
    <w:p w:rsidR="00F503B3" w:rsidRPr="00D732A3" w:rsidRDefault="00F503B3" w:rsidP="00F503B3">
      <w:pPr>
        <w:shd w:val="clear" w:color="auto" w:fill="FFFFFF"/>
        <w:spacing w:after="0" w:line="300" w:lineRule="atLeast"/>
        <w:jc w:val="both"/>
        <w:rPr>
          <w:rFonts w:ascii="Times New Roman" w:hAnsi="Times New Roman" w:cs="Times New Roman"/>
          <w:sz w:val="20"/>
          <w:szCs w:val="20"/>
        </w:rPr>
      </w:pPr>
      <w:proofErr w:type="gramStart"/>
      <w:r w:rsidRPr="00D732A3">
        <w:rPr>
          <w:rFonts w:ascii="Times New Roman" w:hAnsi="Times New Roman" w:cs="Times New Roman"/>
          <w:sz w:val="20"/>
          <w:szCs w:val="20"/>
        </w:rPr>
        <w:t>a</w:t>
      </w:r>
      <w:proofErr w:type="gramEnd"/>
      <w:r w:rsidRPr="00D732A3">
        <w:rPr>
          <w:rFonts w:ascii="Times New Roman" w:hAnsi="Times New Roman" w:cs="Times New Roman"/>
          <w:sz w:val="20"/>
          <w:szCs w:val="20"/>
        </w:rPr>
        <w:t xml:space="preserve">. Yüksekokulların organları, yüksekokul müdürü, yüksekokul kurulu ve yüksekokul yönetim kuruludur. </w:t>
      </w:r>
    </w:p>
    <w:p w:rsidR="00F503B3" w:rsidRPr="00D732A3" w:rsidRDefault="00F503B3" w:rsidP="00F503B3">
      <w:pPr>
        <w:shd w:val="clear" w:color="auto" w:fill="FFFFFF"/>
        <w:spacing w:after="0" w:line="300" w:lineRule="atLeast"/>
        <w:jc w:val="both"/>
        <w:rPr>
          <w:rFonts w:ascii="Times New Roman" w:hAnsi="Times New Roman" w:cs="Times New Roman"/>
          <w:sz w:val="20"/>
          <w:szCs w:val="20"/>
        </w:rPr>
      </w:pPr>
      <w:proofErr w:type="gramStart"/>
      <w:r w:rsidRPr="00D732A3">
        <w:rPr>
          <w:rFonts w:ascii="Times New Roman" w:hAnsi="Times New Roman" w:cs="Times New Roman"/>
          <w:sz w:val="20"/>
          <w:szCs w:val="20"/>
        </w:rPr>
        <w:t>b</w:t>
      </w:r>
      <w:proofErr w:type="gramEnd"/>
      <w:r w:rsidRPr="00D732A3">
        <w:rPr>
          <w:rFonts w:ascii="Times New Roman" w:hAnsi="Times New Roman" w:cs="Times New Roman"/>
          <w:sz w:val="20"/>
          <w:szCs w:val="20"/>
        </w:rPr>
        <w:t xml:space="preserve">. Yüksekokul müdürü, üç yıl için ilgili fakülte dekanının önerisi üzerine rektör tarafından atanır. Rektörlüğe bağlı yüksekokullarda bu atama doğrudan rektör tarafından yapılır. Süresi biten müdür tekrar atanabilir. Müdürün okulda görevli aylıklı öğretim elemanları arasından üç yıl için atayacağı en çok iki yardımcısı bulunur. Müdüre vekâlet etme veya müdürlüğün boşalması hallerinde yapılacak işlem, dekanlarda olduğu gibidir. Yüksekokul müdürü, bu kanun ile dekanlara verilmiş olan görevleri yüksekokul bakımından yerine getirir. </w:t>
      </w:r>
    </w:p>
    <w:p w:rsidR="00F503B3" w:rsidRPr="00D732A3" w:rsidRDefault="00F503B3" w:rsidP="00F503B3">
      <w:pPr>
        <w:shd w:val="clear" w:color="auto" w:fill="FFFFFF"/>
        <w:spacing w:after="0" w:line="300" w:lineRule="atLeast"/>
        <w:jc w:val="both"/>
        <w:rPr>
          <w:rFonts w:ascii="Times New Roman" w:hAnsi="Times New Roman" w:cs="Times New Roman"/>
          <w:sz w:val="20"/>
          <w:szCs w:val="20"/>
        </w:rPr>
      </w:pPr>
      <w:proofErr w:type="gramStart"/>
      <w:r w:rsidRPr="00D732A3">
        <w:rPr>
          <w:rFonts w:ascii="Times New Roman" w:hAnsi="Times New Roman" w:cs="Times New Roman"/>
          <w:sz w:val="20"/>
          <w:szCs w:val="20"/>
        </w:rPr>
        <w:lastRenderedPageBreak/>
        <w:t>c</w:t>
      </w:r>
      <w:proofErr w:type="gramEnd"/>
      <w:r w:rsidRPr="00D732A3">
        <w:rPr>
          <w:rFonts w:ascii="Times New Roman" w:hAnsi="Times New Roman" w:cs="Times New Roman"/>
          <w:sz w:val="20"/>
          <w:szCs w:val="20"/>
        </w:rPr>
        <w:t xml:space="preserve">. Yüksek okul kurulu, müdürün başkanlığında, müdür yardımcıları ve okulu oluşturan bölüm veya ana bilim dalı başkanlarından oluşur. </w:t>
      </w:r>
    </w:p>
    <w:p w:rsidR="00F503B3" w:rsidRPr="00D732A3" w:rsidRDefault="00F503B3" w:rsidP="00F503B3">
      <w:pPr>
        <w:shd w:val="clear" w:color="auto" w:fill="FFFFFF"/>
        <w:spacing w:after="0" w:line="300" w:lineRule="atLeast"/>
        <w:jc w:val="both"/>
        <w:rPr>
          <w:rFonts w:ascii="Times New Roman" w:hAnsi="Times New Roman" w:cs="Times New Roman"/>
          <w:sz w:val="20"/>
          <w:szCs w:val="20"/>
        </w:rPr>
      </w:pPr>
      <w:proofErr w:type="gramStart"/>
      <w:r w:rsidRPr="00D732A3">
        <w:rPr>
          <w:rFonts w:ascii="Times New Roman" w:hAnsi="Times New Roman" w:cs="Times New Roman"/>
          <w:sz w:val="20"/>
          <w:szCs w:val="20"/>
        </w:rPr>
        <w:t>d</w:t>
      </w:r>
      <w:proofErr w:type="gramEnd"/>
      <w:r w:rsidRPr="00D732A3">
        <w:rPr>
          <w:rFonts w:ascii="Times New Roman" w:hAnsi="Times New Roman" w:cs="Times New Roman"/>
          <w:sz w:val="20"/>
          <w:szCs w:val="20"/>
        </w:rPr>
        <w:t xml:space="preserve">. Yüksekokul yönetim kurulu; müdürün başkanlığında, müdür yardımcıları ile müdürce gösterilecek altı aday arasından yüksekokul kurulu tarafından üç yıl için seçilecek üç öğretim üyesinden oluşur. </w:t>
      </w:r>
    </w:p>
    <w:p w:rsidR="00F503B3" w:rsidRDefault="00F503B3" w:rsidP="00F503B3">
      <w:pPr>
        <w:shd w:val="clear" w:color="auto" w:fill="FFFFFF"/>
        <w:spacing w:after="0" w:line="300" w:lineRule="atLeast"/>
        <w:jc w:val="both"/>
        <w:rPr>
          <w:rFonts w:ascii="Times New Roman" w:hAnsi="Times New Roman" w:cs="Times New Roman"/>
          <w:sz w:val="20"/>
          <w:szCs w:val="20"/>
        </w:rPr>
      </w:pPr>
      <w:proofErr w:type="gramStart"/>
      <w:r w:rsidRPr="00D732A3">
        <w:rPr>
          <w:rFonts w:ascii="Times New Roman" w:hAnsi="Times New Roman" w:cs="Times New Roman"/>
          <w:sz w:val="20"/>
          <w:szCs w:val="20"/>
        </w:rPr>
        <w:t>e</w:t>
      </w:r>
      <w:proofErr w:type="gramEnd"/>
      <w:r w:rsidRPr="00D732A3">
        <w:rPr>
          <w:rFonts w:ascii="Times New Roman" w:hAnsi="Times New Roman" w:cs="Times New Roman"/>
          <w:sz w:val="20"/>
          <w:szCs w:val="20"/>
        </w:rPr>
        <w:t>. Yüksekokul kurulu ve yüksekokul yönetim kurulu, bu kanunla fakülte kurulu ve fakülte yönetim kuruluna verilmiş görevleri yüksekokul bakımından yerine getirirler.</w:t>
      </w:r>
    </w:p>
    <w:p w:rsidR="004C0D21" w:rsidRPr="00D732A3" w:rsidRDefault="004C0D21" w:rsidP="00F503B3">
      <w:pPr>
        <w:shd w:val="clear" w:color="auto" w:fill="FFFFFF"/>
        <w:spacing w:after="0" w:line="300" w:lineRule="atLeast"/>
        <w:jc w:val="both"/>
        <w:rPr>
          <w:rFonts w:ascii="Times New Roman" w:hAnsi="Times New Roman" w:cs="Times New Roman"/>
          <w:sz w:val="20"/>
          <w:szCs w:val="20"/>
        </w:rPr>
      </w:pPr>
    </w:p>
    <w:p w:rsidR="00391F50" w:rsidRDefault="00391F50" w:rsidP="00F503B3">
      <w:pPr>
        <w:shd w:val="clear" w:color="auto" w:fill="FFFFFF"/>
        <w:spacing w:after="0" w:line="300" w:lineRule="atLeast"/>
        <w:jc w:val="both"/>
        <w:rPr>
          <w:rFonts w:ascii="Times New Roman" w:hAnsi="Times New Roman" w:cs="Times New Roman"/>
          <w:b/>
          <w:sz w:val="20"/>
          <w:szCs w:val="20"/>
        </w:rPr>
      </w:pPr>
      <w:r w:rsidRPr="00D732A3">
        <w:rPr>
          <w:rFonts w:ascii="Times New Roman" w:hAnsi="Times New Roman" w:cs="Times New Roman"/>
          <w:b/>
          <w:sz w:val="20"/>
          <w:szCs w:val="20"/>
        </w:rPr>
        <w:t>Madde 51</w:t>
      </w:r>
    </w:p>
    <w:p w:rsidR="004C0D21" w:rsidRPr="00D732A3" w:rsidRDefault="004C0D21" w:rsidP="00F503B3">
      <w:pPr>
        <w:shd w:val="clear" w:color="auto" w:fill="FFFFFF"/>
        <w:spacing w:after="0" w:line="300" w:lineRule="atLeast"/>
        <w:jc w:val="both"/>
        <w:rPr>
          <w:rFonts w:ascii="Times New Roman" w:hAnsi="Times New Roman" w:cs="Times New Roman"/>
          <w:b/>
          <w:sz w:val="20"/>
          <w:szCs w:val="20"/>
        </w:rPr>
      </w:pPr>
    </w:p>
    <w:p w:rsidR="00391F50" w:rsidRPr="00D732A3" w:rsidRDefault="00956BF9" w:rsidP="00F503B3">
      <w:pPr>
        <w:shd w:val="clear" w:color="auto" w:fill="FFFFFF"/>
        <w:spacing w:after="0" w:line="300" w:lineRule="atLeast"/>
        <w:jc w:val="both"/>
        <w:rPr>
          <w:rFonts w:ascii="Times New Roman" w:hAnsi="Times New Roman" w:cs="Times New Roman"/>
          <w:sz w:val="20"/>
          <w:szCs w:val="20"/>
        </w:rPr>
      </w:pPr>
      <w:proofErr w:type="gramStart"/>
      <w:r w:rsidRPr="00D732A3">
        <w:rPr>
          <w:rFonts w:ascii="Times New Roman" w:hAnsi="Times New Roman" w:cs="Times New Roman"/>
          <w:sz w:val="20"/>
          <w:szCs w:val="20"/>
        </w:rPr>
        <w:t>b</w:t>
      </w:r>
      <w:proofErr w:type="gramEnd"/>
      <w:r w:rsidRPr="00D732A3">
        <w:rPr>
          <w:rFonts w:ascii="Times New Roman" w:hAnsi="Times New Roman" w:cs="Times New Roman"/>
          <w:sz w:val="20"/>
          <w:szCs w:val="20"/>
        </w:rPr>
        <w:t>. Her fakültede, dekana bağlı ve fakülte yönetim örgütünün başında bir fakülte sekreteri, enstitü ve yüksekokullarda ise enstitü veya yüksekokul müdürüne bağlı enstitü veya yüksekokul sekreteri bulunur. Sekretere bağlı büro ve iç hizmet görevlerini yapmak üzere gerekli görüldüğü takdirde, yeteri kadar müdür ve diğer görevliler çalıştırılır. Bunlar arasındaki iş bölümü dekanın veya müdürün onayından sonra uygulanmak üzere ilgili sekreterce yapılır.</w:t>
      </w:r>
    </w:p>
    <w:p w:rsidR="00F412FB" w:rsidRPr="00D732A3" w:rsidRDefault="00204591" w:rsidP="00F503B3">
      <w:pPr>
        <w:shd w:val="clear" w:color="auto" w:fill="FFFFFF"/>
        <w:spacing w:after="0" w:line="300" w:lineRule="atLeast"/>
        <w:jc w:val="both"/>
        <w:rPr>
          <w:rFonts w:ascii="Times New Roman" w:hAnsi="Times New Roman" w:cs="Times New Roman"/>
          <w:sz w:val="20"/>
          <w:szCs w:val="20"/>
        </w:rPr>
      </w:pPr>
      <w:proofErr w:type="gramStart"/>
      <w:r w:rsidRPr="00D732A3">
        <w:rPr>
          <w:rFonts w:ascii="Times New Roman" w:hAnsi="Times New Roman" w:cs="Times New Roman"/>
          <w:sz w:val="20"/>
          <w:szCs w:val="20"/>
        </w:rPr>
        <w:t>c</w:t>
      </w:r>
      <w:proofErr w:type="gramEnd"/>
      <w:r w:rsidRPr="00D732A3">
        <w:rPr>
          <w:rFonts w:ascii="Times New Roman" w:hAnsi="Times New Roman" w:cs="Times New Roman"/>
          <w:sz w:val="20"/>
          <w:szCs w:val="20"/>
        </w:rPr>
        <w:t>. Genel sekreter ve sekreterler oy hakkı olmaksızın bağlı bulundukları kurumun kurullarında raportörlük yaparlar.</w:t>
      </w:r>
    </w:p>
    <w:p w:rsidR="00F412FB" w:rsidRPr="00D732A3" w:rsidRDefault="00F412FB" w:rsidP="00F503B3">
      <w:pPr>
        <w:shd w:val="clear" w:color="auto" w:fill="FFFFFF"/>
        <w:spacing w:after="0" w:line="300" w:lineRule="atLeast"/>
        <w:jc w:val="both"/>
        <w:rPr>
          <w:rFonts w:ascii="Times New Roman" w:hAnsi="Times New Roman" w:cs="Times New Roman"/>
          <w:sz w:val="20"/>
          <w:szCs w:val="20"/>
        </w:rPr>
      </w:pPr>
    </w:p>
    <w:p w:rsidR="009338A7" w:rsidRPr="00D732A3" w:rsidRDefault="009338A7" w:rsidP="009338A7">
      <w:pPr>
        <w:shd w:val="clear" w:color="auto" w:fill="FFFFFF"/>
        <w:spacing w:after="0" w:line="300" w:lineRule="atLeast"/>
        <w:jc w:val="both"/>
        <w:rPr>
          <w:rFonts w:ascii="Times New Roman" w:hAnsi="Times New Roman" w:cs="Times New Roman"/>
          <w:sz w:val="20"/>
          <w:szCs w:val="20"/>
        </w:rPr>
      </w:pPr>
    </w:p>
    <w:p w:rsidR="00F57466" w:rsidRDefault="009338A7" w:rsidP="00020F98">
      <w:pPr>
        <w:rPr>
          <w:rFonts w:ascii="Times New Roman" w:hAnsi="Times New Roman" w:cs="Times New Roman"/>
          <w:sz w:val="20"/>
          <w:szCs w:val="20"/>
        </w:rPr>
      </w:pPr>
      <w:r w:rsidRPr="00D732A3">
        <w:rPr>
          <w:rFonts w:ascii="Times New Roman" w:hAnsi="Times New Roman" w:cs="Times New Roman"/>
          <w:noProof/>
          <w:sz w:val="20"/>
          <w:szCs w:val="20"/>
        </w:rPr>
        <w:drawing>
          <wp:inline distT="0" distB="0" distL="0" distR="0">
            <wp:extent cx="6086902" cy="2163170"/>
            <wp:effectExtent l="0" t="0" r="0" b="889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C6E3E" w:rsidRPr="00D732A3" w:rsidRDefault="006C6E3E" w:rsidP="00020F98">
      <w:pPr>
        <w:rPr>
          <w:rFonts w:ascii="Times New Roman" w:hAnsi="Times New Roman" w:cs="Times New Roman"/>
          <w:sz w:val="20"/>
          <w:szCs w:val="20"/>
        </w:rPr>
      </w:pPr>
    </w:p>
    <w:p w:rsidR="002165D5" w:rsidRPr="00D732A3" w:rsidRDefault="006C6E3E" w:rsidP="00020F98">
      <w:pPr>
        <w:rPr>
          <w:rFonts w:ascii="Times New Roman" w:hAnsi="Times New Roman" w:cs="Times New Roman"/>
          <w:sz w:val="20"/>
          <w:szCs w:val="20"/>
        </w:rPr>
      </w:pPr>
      <w:r w:rsidRPr="006C6E3E">
        <w:rPr>
          <w:noProof/>
        </w:rPr>
        <w:drawing>
          <wp:inline distT="0" distB="0" distL="0" distR="0" wp14:anchorId="76C1107F" wp14:editId="67A2BF89">
            <wp:extent cx="6121021" cy="771099"/>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770987"/>
                    </a:xfrm>
                    <a:prstGeom prst="rect">
                      <a:avLst/>
                    </a:prstGeom>
                    <a:noFill/>
                    <a:ln>
                      <a:noFill/>
                    </a:ln>
                  </pic:spPr>
                </pic:pic>
              </a:graphicData>
            </a:graphic>
          </wp:inline>
        </w:drawing>
      </w:r>
    </w:p>
    <w:p w:rsidR="00F503B3" w:rsidRDefault="008E5E92" w:rsidP="00020F98">
      <w:pPr>
        <w:rPr>
          <w:rFonts w:ascii="Times New Roman" w:hAnsi="Times New Roman" w:cs="Times New Roman"/>
          <w:sz w:val="20"/>
          <w:szCs w:val="20"/>
        </w:rPr>
      </w:pPr>
      <w:r w:rsidRPr="00D732A3">
        <w:rPr>
          <w:rFonts w:ascii="Times New Roman" w:hAnsi="Times New Roman" w:cs="Times New Roman"/>
          <w:noProof/>
          <w:sz w:val="20"/>
          <w:szCs w:val="20"/>
        </w:rPr>
        <w:drawing>
          <wp:inline distT="0" distB="0" distL="0" distR="0">
            <wp:extent cx="6121021" cy="2381535"/>
            <wp:effectExtent l="0" t="0" r="0" b="0"/>
            <wp:docPr id="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121021" cy="2381535"/>
                    </a:xfrm>
                    <a:prstGeom prst="rect">
                      <a:avLst/>
                    </a:prstGeom>
                    <a:noFill/>
                    <a:ln w="9525">
                      <a:noFill/>
                      <a:miter lim="800000"/>
                      <a:headEnd/>
                      <a:tailEnd/>
                    </a:ln>
                  </pic:spPr>
                </pic:pic>
              </a:graphicData>
            </a:graphic>
          </wp:inline>
        </w:drawing>
      </w:r>
    </w:p>
    <w:p w:rsidR="004020EE" w:rsidRPr="00E6056B" w:rsidRDefault="002129E0" w:rsidP="004020EE">
      <w:pPr>
        <w:rPr>
          <w:rFonts w:ascii="Times New Roman" w:hAnsi="Times New Roman" w:cs="Times New Roman"/>
          <w:sz w:val="20"/>
          <w:szCs w:val="20"/>
        </w:rPr>
      </w:pPr>
      <w:r w:rsidRPr="002129E0">
        <w:rPr>
          <w:noProof/>
        </w:rPr>
        <w:lastRenderedPageBreak/>
        <w:drawing>
          <wp:inline distT="0" distB="0" distL="0" distR="0">
            <wp:extent cx="6127845" cy="2142699"/>
            <wp:effectExtent l="0" t="0" r="635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2119" cy="2147690"/>
                    </a:xfrm>
                    <a:prstGeom prst="rect">
                      <a:avLst/>
                    </a:prstGeom>
                    <a:noFill/>
                    <a:ln>
                      <a:noFill/>
                    </a:ln>
                  </pic:spPr>
                </pic:pic>
              </a:graphicData>
            </a:graphic>
          </wp:inline>
        </w:drawing>
      </w:r>
      <w:r w:rsidR="002A43FA" w:rsidRPr="00D732A3">
        <w:rPr>
          <w:rFonts w:ascii="Times New Roman" w:eastAsia="Calibri" w:hAnsi="Times New Roman" w:cs="Times New Roman"/>
          <w:sz w:val="20"/>
          <w:szCs w:val="20"/>
        </w:rPr>
        <w:fldChar w:fldCharType="begin"/>
      </w:r>
      <w:r w:rsidR="004020EE" w:rsidRPr="00D732A3">
        <w:rPr>
          <w:rFonts w:ascii="Times New Roman" w:hAnsi="Times New Roman" w:cs="Times New Roman"/>
          <w:sz w:val="20"/>
          <w:szCs w:val="20"/>
        </w:rPr>
        <w:instrText xml:space="preserve"> LINK Excel.Sheet.12 "D:\\ADLET MYO\\faaliyet raporu verileri.xlsx" "insan kaynakları!R7C1:R10C4" \a \f 4 \h </w:instrText>
      </w:r>
      <w:r w:rsidR="00D732A3" w:rsidRPr="00D732A3">
        <w:rPr>
          <w:rFonts w:ascii="Times New Roman" w:hAnsi="Times New Roman" w:cs="Times New Roman"/>
          <w:sz w:val="20"/>
          <w:szCs w:val="20"/>
        </w:rPr>
        <w:instrText xml:space="preserve"> \* MERGEFORMAT </w:instrText>
      </w:r>
      <w:r w:rsidR="002A43FA" w:rsidRPr="00D732A3">
        <w:rPr>
          <w:rFonts w:ascii="Times New Roman" w:eastAsia="Calibri" w:hAnsi="Times New Roman" w:cs="Times New Roman"/>
          <w:sz w:val="20"/>
          <w:szCs w:val="20"/>
        </w:rPr>
        <w:fldChar w:fldCharType="separate"/>
      </w:r>
    </w:p>
    <w:p w:rsidR="004020EE" w:rsidRPr="006C6E3E" w:rsidRDefault="002A43FA" w:rsidP="006C6E3E">
      <w:pPr>
        <w:shd w:val="clear" w:color="auto" w:fill="FFFFFF"/>
        <w:spacing w:after="0" w:line="300" w:lineRule="atLeast"/>
        <w:jc w:val="both"/>
        <w:rPr>
          <w:rFonts w:ascii="Times New Roman" w:eastAsia="Times New Roman" w:hAnsi="Times New Roman" w:cs="Times New Roman"/>
          <w:b/>
          <w:sz w:val="20"/>
          <w:szCs w:val="20"/>
        </w:rPr>
      </w:pPr>
      <w:r w:rsidRPr="00D732A3">
        <w:rPr>
          <w:rFonts w:ascii="Times New Roman" w:eastAsia="Times New Roman" w:hAnsi="Times New Roman" w:cs="Times New Roman"/>
          <w:b/>
          <w:sz w:val="20"/>
          <w:szCs w:val="20"/>
        </w:rPr>
        <w:fldChar w:fldCharType="end"/>
      </w:r>
    </w:p>
    <w:p w:rsidR="002165D5" w:rsidRPr="00D732A3" w:rsidRDefault="004020EE" w:rsidP="00020F98">
      <w:pPr>
        <w:rPr>
          <w:rFonts w:ascii="Times New Roman" w:hAnsi="Times New Roman" w:cs="Times New Roman"/>
          <w:sz w:val="20"/>
          <w:szCs w:val="20"/>
        </w:rPr>
      </w:pPr>
      <w:r w:rsidRPr="00D732A3">
        <w:rPr>
          <w:rFonts w:ascii="Times New Roman" w:hAnsi="Times New Roman" w:cs="Times New Roman"/>
          <w:noProof/>
          <w:sz w:val="20"/>
          <w:szCs w:val="20"/>
        </w:rPr>
        <w:drawing>
          <wp:inline distT="0" distB="0" distL="0" distR="0">
            <wp:extent cx="6114196" cy="1787857"/>
            <wp:effectExtent l="0" t="0" r="1270" b="3175"/>
            <wp:docPr id="34"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1789592"/>
                    </a:xfrm>
                    <a:prstGeom prst="rect">
                      <a:avLst/>
                    </a:prstGeom>
                    <a:noFill/>
                    <a:ln>
                      <a:noFill/>
                    </a:ln>
                  </pic:spPr>
                </pic:pic>
              </a:graphicData>
            </a:graphic>
          </wp:inline>
        </w:drawing>
      </w:r>
      <w:r w:rsidR="002A43FA" w:rsidRPr="00D732A3">
        <w:rPr>
          <w:rFonts w:ascii="Times New Roman" w:hAnsi="Times New Roman" w:cs="Times New Roman"/>
          <w:sz w:val="20"/>
          <w:szCs w:val="20"/>
        </w:rPr>
        <w:fldChar w:fldCharType="begin"/>
      </w:r>
      <w:r w:rsidRPr="00D732A3">
        <w:rPr>
          <w:rFonts w:ascii="Times New Roman" w:hAnsi="Times New Roman" w:cs="Times New Roman"/>
          <w:sz w:val="20"/>
          <w:szCs w:val="20"/>
        </w:rPr>
        <w:instrText xml:space="preserve"> LINK Excel.Sheet.12 "D:\\ADLET MYO\\faaliyet raporu verileri.xlsx" Sayfa8!R1C1:R12C3 \a \f 4 \h </w:instrText>
      </w:r>
      <w:r w:rsidR="00D732A3" w:rsidRPr="00D732A3">
        <w:rPr>
          <w:rFonts w:ascii="Times New Roman" w:hAnsi="Times New Roman" w:cs="Times New Roman"/>
          <w:sz w:val="20"/>
          <w:szCs w:val="20"/>
        </w:rPr>
        <w:instrText xml:space="preserve"> \* MERGEFORMAT </w:instrText>
      </w:r>
      <w:r w:rsidR="002A43FA" w:rsidRPr="00D732A3">
        <w:rPr>
          <w:rFonts w:ascii="Times New Roman" w:hAnsi="Times New Roman" w:cs="Times New Roman"/>
          <w:sz w:val="20"/>
          <w:szCs w:val="20"/>
        </w:rPr>
        <w:fldChar w:fldCharType="end"/>
      </w:r>
    </w:p>
    <w:p w:rsidR="00F95C13" w:rsidRPr="00D732A3" w:rsidRDefault="007D7FC3" w:rsidP="00F95C13">
      <w:pPr>
        <w:pStyle w:val="ListeParagraf"/>
        <w:numPr>
          <w:ilvl w:val="0"/>
          <w:numId w:val="2"/>
        </w:numPr>
        <w:shd w:val="clear" w:color="auto" w:fill="FFFFFF"/>
        <w:spacing w:after="0" w:line="300" w:lineRule="atLeast"/>
        <w:jc w:val="both"/>
        <w:rPr>
          <w:rFonts w:eastAsia="Times New Roman"/>
          <w:b/>
          <w:sz w:val="20"/>
          <w:szCs w:val="20"/>
        </w:rPr>
      </w:pPr>
      <w:r w:rsidRPr="00D732A3">
        <w:rPr>
          <w:rFonts w:eastAsia="Times New Roman"/>
          <w:b/>
          <w:sz w:val="20"/>
          <w:szCs w:val="20"/>
        </w:rPr>
        <w:t>Bilgi ve Teknolojik Kaynaklar</w:t>
      </w:r>
    </w:p>
    <w:p w:rsidR="00973FCA" w:rsidRPr="00D732A3" w:rsidRDefault="00973FCA" w:rsidP="0092280E">
      <w:pPr>
        <w:shd w:val="clear" w:color="auto" w:fill="FFFFFF"/>
        <w:spacing w:after="0" w:line="300" w:lineRule="atLeast"/>
        <w:ind w:left="337" w:firstLine="360"/>
        <w:jc w:val="both"/>
        <w:rPr>
          <w:rFonts w:ascii="Times New Roman" w:hAnsi="Times New Roman" w:cs="Times New Roman"/>
          <w:sz w:val="20"/>
          <w:szCs w:val="20"/>
        </w:rPr>
      </w:pPr>
      <w:r w:rsidRPr="00D732A3">
        <w:rPr>
          <w:rFonts w:ascii="Times New Roman" w:hAnsi="Times New Roman" w:cs="Times New Roman"/>
          <w:sz w:val="20"/>
          <w:szCs w:val="20"/>
        </w:rPr>
        <w:t>Yüksekokulumuza ait bir kütüphane bulunmamakla birlikte, Kampüs alanında, okulumuza</w:t>
      </w:r>
      <w:r w:rsidR="0092280E" w:rsidRPr="00D732A3">
        <w:rPr>
          <w:rFonts w:ascii="Times New Roman" w:hAnsi="Times New Roman" w:cs="Times New Roman"/>
          <w:sz w:val="20"/>
          <w:szCs w:val="20"/>
        </w:rPr>
        <w:t xml:space="preserve"> çok yakın bir mesafede </w:t>
      </w:r>
      <w:r w:rsidRPr="00D732A3">
        <w:rPr>
          <w:rFonts w:ascii="Times New Roman" w:hAnsi="Times New Roman" w:cs="Times New Roman"/>
          <w:sz w:val="20"/>
          <w:szCs w:val="20"/>
        </w:rPr>
        <w:t>öğrencilerimizin</w:t>
      </w:r>
      <w:r w:rsidR="0092280E" w:rsidRPr="00D732A3">
        <w:rPr>
          <w:rFonts w:ascii="Times New Roman" w:hAnsi="Times New Roman" w:cs="Times New Roman"/>
          <w:sz w:val="20"/>
          <w:szCs w:val="20"/>
        </w:rPr>
        <w:t xml:space="preserve"> hizmetinde bir kütüphanemiz</w:t>
      </w:r>
      <w:r w:rsidR="002165D5" w:rsidRPr="00D732A3">
        <w:rPr>
          <w:rFonts w:ascii="Times New Roman" w:hAnsi="Times New Roman" w:cs="Times New Roman"/>
          <w:sz w:val="20"/>
          <w:szCs w:val="20"/>
        </w:rPr>
        <w:t xml:space="preserve"> ile 51</w:t>
      </w:r>
      <w:r w:rsidR="0092280E" w:rsidRPr="00D732A3">
        <w:rPr>
          <w:rFonts w:ascii="Times New Roman" w:hAnsi="Times New Roman" w:cs="Times New Roman"/>
          <w:sz w:val="20"/>
          <w:szCs w:val="20"/>
        </w:rPr>
        <w:t xml:space="preserve"> kişi kapasiteli bilgisayar </w:t>
      </w:r>
      <w:r w:rsidR="00666110" w:rsidRPr="00D732A3">
        <w:rPr>
          <w:rFonts w:ascii="Times New Roman" w:hAnsi="Times New Roman" w:cs="Times New Roman"/>
          <w:sz w:val="20"/>
          <w:szCs w:val="20"/>
        </w:rPr>
        <w:t>laboratuarımız</w:t>
      </w:r>
      <w:r w:rsidR="0092280E" w:rsidRPr="00D732A3">
        <w:rPr>
          <w:rFonts w:ascii="Times New Roman" w:hAnsi="Times New Roman" w:cs="Times New Roman"/>
          <w:sz w:val="20"/>
          <w:szCs w:val="20"/>
        </w:rPr>
        <w:t xml:space="preserve"> mevcuttur.</w:t>
      </w:r>
    </w:p>
    <w:p w:rsidR="00D55CFC" w:rsidRPr="00D732A3" w:rsidRDefault="00D55CFC" w:rsidP="00D55CFC">
      <w:pPr>
        <w:shd w:val="clear" w:color="auto" w:fill="FFFFFF"/>
        <w:spacing w:after="0" w:line="300" w:lineRule="atLeast"/>
        <w:jc w:val="both"/>
        <w:rPr>
          <w:rFonts w:ascii="Times New Roman" w:eastAsia="Times New Roman" w:hAnsi="Times New Roman" w:cs="Times New Roman"/>
          <w:b/>
          <w:sz w:val="20"/>
          <w:szCs w:val="20"/>
        </w:rPr>
      </w:pPr>
    </w:p>
    <w:p w:rsidR="00A05A89" w:rsidRPr="00D732A3" w:rsidRDefault="004911F4" w:rsidP="00D55CFC">
      <w:pPr>
        <w:shd w:val="clear" w:color="auto" w:fill="FFFFFF"/>
        <w:spacing w:after="0" w:line="300" w:lineRule="atLeast"/>
        <w:jc w:val="both"/>
        <w:rPr>
          <w:rFonts w:ascii="Times New Roman" w:eastAsia="Times New Roman" w:hAnsi="Times New Roman" w:cs="Times New Roman"/>
          <w:b/>
          <w:sz w:val="20"/>
          <w:szCs w:val="20"/>
        </w:rPr>
      </w:pPr>
      <w:r w:rsidRPr="00D732A3">
        <w:rPr>
          <w:rFonts w:ascii="Times New Roman" w:hAnsi="Times New Roman" w:cs="Times New Roman"/>
          <w:noProof/>
          <w:sz w:val="20"/>
          <w:szCs w:val="20"/>
        </w:rPr>
        <w:drawing>
          <wp:inline distT="0" distB="0" distL="0" distR="0">
            <wp:extent cx="6121020" cy="1576317"/>
            <wp:effectExtent l="0" t="0" r="0" b="508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1576088"/>
                    </a:xfrm>
                    <a:prstGeom prst="rect">
                      <a:avLst/>
                    </a:prstGeom>
                    <a:noFill/>
                    <a:ln>
                      <a:noFill/>
                    </a:ln>
                  </pic:spPr>
                </pic:pic>
              </a:graphicData>
            </a:graphic>
          </wp:inline>
        </w:drawing>
      </w:r>
    </w:p>
    <w:p w:rsidR="0092280E" w:rsidRPr="00D732A3" w:rsidRDefault="0092280E" w:rsidP="00D55CFC">
      <w:pPr>
        <w:shd w:val="clear" w:color="auto" w:fill="FFFFFF"/>
        <w:spacing w:after="0" w:line="300" w:lineRule="atLeast"/>
        <w:jc w:val="both"/>
        <w:rPr>
          <w:rFonts w:ascii="Times New Roman" w:eastAsia="Times New Roman" w:hAnsi="Times New Roman" w:cs="Times New Roman"/>
          <w:b/>
          <w:sz w:val="20"/>
          <w:szCs w:val="20"/>
        </w:rPr>
      </w:pPr>
    </w:p>
    <w:p w:rsidR="0092280E" w:rsidRPr="00D732A3" w:rsidRDefault="0092280E" w:rsidP="00D55CFC">
      <w:pPr>
        <w:shd w:val="clear" w:color="auto" w:fill="FFFFFF"/>
        <w:spacing w:after="0" w:line="300" w:lineRule="atLeast"/>
        <w:jc w:val="both"/>
        <w:rPr>
          <w:rFonts w:ascii="Times New Roman" w:eastAsia="Times New Roman" w:hAnsi="Times New Roman" w:cs="Times New Roman"/>
          <w:b/>
          <w:sz w:val="20"/>
          <w:szCs w:val="20"/>
        </w:rPr>
      </w:pPr>
      <w:r w:rsidRPr="00D732A3">
        <w:rPr>
          <w:rFonts w:ascii="Times New Roman" w:eastAsia="Times New Roman" w:hAnsi="Times New Roman" w:cs="Times New Roman"/>
          <w:b/>
          <w:noProof/>
          <w:sz w:val="20"/>
          <w:szCs w:val="20"/>
        </w:rPr>
        <w:drawing>
          <wp:inline distT="0" distB="0" distL="0" distR="0">
            <wp:extent cx="6073251" cy="1931158"/>
            <wp:effectExtent l="0" t="0" r="3810" b="0"/>
            <wp:docPr id="24" name="Resim 24" descr="D:\ADLET MYO\la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LET MYO\lab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5627" cy="1941453"/>
                    </a:xfrm>
                    <a:prstGeom prst="rect">
                      <a:avLst/>
                    </a:prstGeom>
                    <a:noFill/>
                    <a:ln>
                      <a:noFill/>
                    </a:ln>
                  </pic:spPr>
                </pic:pic>
              </a:graphicData>
            </a:graphic>
          </wp:inline>
        </w:drawing>
      </w:r>
    </w:p>
    <w:p w:rsidR="0092280E" w:rsidRPr="00D732A3" w:rsidRDefault="0092280E" w:rsidP="00D55CFC">
      <w:pPr>
        <w:shd w:val="clear" w:color="auto" w:fill="FFFFFF"/>
        <w:spacing w:after="0" w:line="300" w:lineRule="atLeast"/>
        <w:jc w:val="both"/>
        <w:rPr>
          <w:rFonts w:ascii="Times New Roman" w:eastAsia="Times New Roman" w:hAnsi="Times New Roman" w:cs="Times New Roman"/>
          <w:b/>
          <w:sz w:val="20"/>
          <w:szCs w:val="20"/>
        </w:rPr>
      </w:pPr>
    </w:p>
    <w:p w:rsidR="0092280E" w:rsidRPr="00D732A3" w:rsidRDefault="0092280E" w:rsidP="00D55CFC">
      <w:pPr>
        <w:shd w:val="clear" w:color="auto" w:fill="FFFFFF"/>
        <w:spacing w:after="0" w:line="300" w:lineRule="atLeast"/>
        <w:jc w:val="both"/>
        <w:rPr>
          <w:rFonts w:ascii="Times New Roman" w:eastAsia="Times New Roman" w:hAnsi="Times New Roman" w:cs="Times New Roman"/>
          <w:b/>
          <w:sz w:val="20"/>
          <w:szCs w:val="20"/>
        </w:rPr>
      </w:pPr>
      <w:r w:rsidRPr="00D732A3">
        <w:rPr>
          <w:rFonts w:ascii="Times New Roman" w:eastAsia="Times New Roman" w:hAnsi="Times New Roman" w:cs="Times New Roman"/>
          <w:b/>
          <w:noProof/>
          <w:sz w:val="20"/>
          <w:szCs w:val="20"/>
        </w:rPr>
        <w:lastRenderedPageBreak/>
        <w:drawing>
          <wp:inline distT="0" distB="0" distL="0" distR="0">
            <wp:extent cx="6066430" cy="2722729"/>
            <wp:effectExtent l="0" t="0" r="0" b="1905"/>
            <wp:docPr id="22" name="Resim 22" descr="D:\ADLET MYO\la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LET MYO\lab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6247" cy="2740600"/>
                    </a:xfrm>
                    <a:prstGeom prst="rect">
                      <a:avLst/>
                    </a:prstGeom>
                    <a:noFill/>
                    <a:ln>
                      <a:noFill/>
                    </a:ln>
                  </pic:spPr>
                </pic:pic>
              </a:graphicData>
            </a:graphic>
          </wp:inline>
        </w:drawing>
      </w:r>
    </w:p>
    <w:p w:rsidR="004C0D21" w:rsidRDefault="004C0D21" w:rsidP="00822B0F">
      <w:pPr>
        <w:pStyle w:val="ListeParagraf"/>
        <w:shd w:val="clear" w:color="auto" w:fill="FFFFFF"/>
        <w:spacing w:after="0" w:line="300" w:lineRule="atLeast"/>
        <w:ind w:left="0"/>
        <w:rPr>
          <w:rFonts w:eastAsia="Times New Roman"/>
          <w:b/>
          <w:sz w:val="20"/>
          <w:szCs w:val="20"/>
        </w:rPr>
      </w:pPr>
    </w:p>
    <w:p w:rsidR="00A05A89" w:rsidRPr="00D732A3" w:rsidRDefault="00D81C26" w:rsidP="00822B0F">
      <w:pPr>
        <w:pStyle w:val="ListeParagraf"/>
        <w:shd w:val="clear" w:color="auto" w:fill="FFFFFF"/>
        <w:spacing w:after="0" w:line="300" w:lineRule="atLeast"/>
        <w:ind w:left="0"/>
        <w:rPr>
          <w:rFonts w:eastAsia="Times New Roman"/>
          <w:b/>
          <w:sz w:val="20"/>
          <w:szCs w:val="20"/>
        </w:rPr>
      </w:pPr>
      <w:r>
        <w:rPr>
          <w:rFonts w:eastAsia="Times New Roman"/>
          <w:b/>
          <w:sz w:val="20"/>
          <w:szCs w:val="20"/>
        </w:rPr>
        <w:t>4</w:t>
      </w:r>
      <w:r w:rsidR="00822B0F" w:rsidRPr="00D732A3">
        <w:rPr>
          <w:rFonts w:eastAsia="Times New Roman"/>
          <w:b/>
          <w:sz w:val="20"/>
          <w:szCs w:val="20"/>
        </w:rPr>
        <w:t xml:space="preserve">- </w:t>
      </w:r>
      <w:r w:rsidR="00A05A89" w:rsidRPr="00D732A3">
        <w:rPr>
          <w:rFonts w:eastAsia="Times New Roman"/>
          <w:b/>
          <w:sz w:val="20"/>
          <w:szCs w:val="20"/>
        </w:rPr>
        <w:t>Sunulan Hizmetler</w:t>
      </w:r>
    </w:p>
    <w:p w:rsidR="00822B0F" w:rsidRPr="00D732A3" w:rsidRDefault="00822B0F" w:rsidP="00822B0F">
      <w:pPr>
        <w:pStyle w:val="ListeParagraf"/>
        <w:shd w:val="clear" w:color="auto" w:fill="FFFFFF"/>
        <w:spacing w:after="0" w:line="300" w:lineRule="atLeast"/>
        <w:ind w:left="697"/>
        <w:rPr>
          <w:rFonts w:eastAsia="Times New Roman"/>
          <w:b/>
          <w:sz w:val="20"/>
          <w:szCs w:val="20"/>
        </w:rPr>
      </w:pPr>
    </w:p>
    <w:p w:rsidR="00822B0F" w:rsidRPr="00D732A3" w:rsidRDefault="00822B0F" w:rsidP="00822B0F">
      <w:pPr>
        <w:rPr>
          <w:rFonts w:ascii="Times New Roman" w:hAnsi="Times New Roman" w:cs="Times New Roman"/>
          <w:b/>
          <w:sz w:val="20"/>
          <w:szCs w:val="20"/>
        </w:rPr>
      </w:pPr>
      <w:r w:rsidRPr="00D732A3">
        <w:rPr>
          <w:rFonts w:ascii="Times New Roman" w:hAnsi="Times New Roman" w:cs="Times New Roman"/>
          <w:b/>
          <w:sz w:val="20"/>
          <w:szCs w:val="20"/>
        </w:rPr>
        <w:t xml:space="preserve">Eğitim Hizmetleri </w:t>
      </w:r>
    </w:p>
    <w:p w:rsidR="001D035F" w:rsidRDefault="006C6E3E" w:rsidP="00822B0F">
      <w:pPr>
        <w:rPr>
          <w:rFonts w:ascii="Times New Roman" w:hAnsi="Times New Roman" w:cs="Times New Roman"/>
          <w:sz w:val="20"/>
          <w:szCs w:val="20"/>
        </w:rPr>
      </w:pPr>
      <w:r w:rsidRPr="006C6E3E">
        <w:rPr>
          <w:noProof/>
        </w:rPr>
        <w:drawing>
          <wp:inline distT="0" distB="0" distL="0" distR="0" wp14:anchorId="3742C53E" wp14:editId="17959F43">
            <wp:extent cx="6120130" cy="78923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789230"/>
                    </a:xfrm>
                    <a:prstGeom prst="rect">
                      <a:avLst/>
                    </a:prstGeom>
                    <a:noFill/>
                    <a:ln>
                      <a:noFill/>
                    </a:ln>
                  </pic:spPr>
                </pic:pic>
              </a:graphicData>
            </a:graphic>
          </wp:inline>
        </w:drawing>
      </w:r>
    </w:p>
    <w:p w:rsidR="00384984" w:rsidRPr="00D732A3" w:rsidRDefault="006C6E3E" w:rsidP="00D55CFC">
      <w:pPr>
        <w:rPr>
          <w:rFonts w:ascii="Times New Roman" w:hAnsi="Times New Roman" w:cs="Times New Roman"/>
          <w:sz w:val="20"/>
          <w:szCs w:val="20"/>
        </w:rPr>
      </w:pPr>
      <w:r w:rsidRPr="006C6E3E">
        <w:rPr>
          <w:noProof/>
        </w:rPr>
        <w:drawing>
          <wp:inline distT="0" distB="0" distL="0" distR="0" wp14:anchorId="19A55920" wp14:editId="7758D359">
            <wp:extent cx="6121021" cy="3084394"/>
            <wp:effectExtent l="0" t="0" r="0" b="190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083945"/>
                    </a:xfrm>
                    <a:prstGeom prst="rect">
                      <a:avLst/>
                    </a:prstGeom>
                    <a:noFill/>
                    <a:ln>
                      <a:noFill/>
                    </a:ln>
                  </pic:spPr>
                </pic:pic>
              </a:graphicData>
            </a:graphic>
          </wp:inline>
        </w:drawing>
      </w:r>
    </w:p>
    <w:p w:rsidR="00384984" w:rsidRPr="00D732A3" w:rsidRDefault="00D81C26" w:rsidP="00384984">
      <w:pPr>
        <w:shd w:val="clear" w:color="auto" w:fill="FFFFFF"/>
        <w:spacing w:after="0" w:line="300" w:lineRule="atLeast"/>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r w:rsidR="00384984" w:rsidRPr="00D732A3">
        <w:rPr>
          <w:rFonts w:ascii="Times New Roman" w:eastAsia="Times New Roman" w:hAnsi="Times New Roman" w:cs="Times New Roman"/>
          <w:b/>
          <w:sz w:val="20"/>
          <w:szCs w:val="20"/>
        </w:rPr>
        <w:t>- Yönetim ve İç Kontrol Sistemi</w:t>
      </w:r>
    </w:p>
    <w:p w:rsidR="00842B8E" w:rsidRPr="00D732A3" w:rsidRDefault="00384984" w:rsidP="00E20FE8">
      <w:pPr>
        <w:pStyle w:val="BodyText21"/>
        <w:tabs>
          <w:tab w:val="clear" w:pos="2340"/>
        </w:tabs>
        <w:spacing w:before="100" w:beforeAutospacing="1" w:after="100" w:afterAutospacing="1" w:line="240" w:lineRule="auto"/>
        <w:ind w:left="0" w:firstLine="708"/>
        <w:rPr>
          <w:rFonts w:ascii="Times New Roman" w:hAnsi="Times New Roman" w:cs="Times New Roman"/>
          <w:sz w:val="20"/>
          <w:lang w:val="tr-TR"/>
        </w:rPr>
      </w:pPr>
      <w:r w:rsidRPr="00D732A3">
        <w:rPr>
          <w:rFonts w:ascii="Times New Roman" w:hAnsi="Times New Roman" w:cs="Times New Roman"/>
          <w:sz w:val="20"/>
          <w:lang w:val="tr-TR"/>
        </w:rPr>
        <w:t>Yüksekokul Müdürü, Yüksekokul Kurulu ve Yüksekokul Yönetim Kurullarına başkanlık eder. Kurulların kararlarını uygulamaya koyar ve denetler. Yüksekokul birimleri arasında düzenli çalışmayı sağlar. Müdür Yardımcısı akademik ve idari konularda müdüre yardımcı olur, Müdürün görevinde olmadığı durumlarda vekâlet eder. Yüksekokul sekreteri doğrudan müdüre bağlıdır ve idari personelin çalışmalarından sorumludur. Aynı zamanda kanun ve yönetmeliklerle kendisine verilen diğer görevleri yerine getirir.</w:t>
      </w:r>
    </w:p>
    <w:p w:rsidR="00133CD7" w:rsidRDefault="0049166E" w:rsidP="00D81C26">
      <w:pPr>
        <w:pStyle w:val="ListeParagraf"/>
        <w:ind w:left="660"/>
        <w:rPr>
          <w:b/>
          <w:sz w:val="20"/>
          <w:szCs w:val="20"/>
        </w:rPr>
      </w:pPr>
      <w:bookmarkStart w:id="5" w:name="OLE_LINK1"/>
      <w:bookmarkStart w:id="6" w:name="OLE_LINK2"/>
      <w:bookmarkStart w:id="7" w:name="OLE_LINK3"/>
      <w:r>
        <w:rPr>
          <w:b/>
          <w:sz w:val="20"/>
          <w:szCs w:val="20"/>
        </w:rPr>
        <w:lastRenderedPageBreak/>
        <w:t>6</w:t>
      </w:r>
      <w:r w:rsidR="00D81C26">
        <w:rPr>
          <w:b/>
          <w:sz w:val="20"/>
          <w:szCs w:val="20"/>
        </w:rPr>
        <w:t>-</w:t>
      </w:r>
      <w:r w:rsidR="00133CD7" w:rsidRPr="00D732A3">
        <w:rPr>
          <w:b/>
          <w:sz w:val="20"/>
          <w:szCs w:val="20"/>
        </w:rPr>
        <w:t>Bütçe Uygulama Sonuçları</w:t>
      </w:r>
    </w:p>
    <w:p w:rsidR="00232995" w:rsidRPr="00232995" w:rsidRDefault="00232995" w:rsidP="00232995">
      <w:pPr>
        <w:jc w:val="both"/>
        <w:rPr>
          <w:b/>
          <w:sz w:val="20"/>
          <w:szCs w:val="20"/>
        </w:rPr>
      </w:pPr>
      <w:r w:rsidRPr="00232995">
        <w:rPr>
          <w:noProof/>
        </w:rPr>
        <w:drawing>
          <wp:inline distT="0" distB="0" distL="0" distR="0" wp14:anchorId="59F1C253" wp14:editId="2AB8D022">
            <wp:extent cx="6120130" cy="2349067"/>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2349067"/>
                    </a:xfrm>
                    <a:prstGeom prst="rect">
                      <a:avLst/>
                    </a:prstGeom>
                    <a:noFill/>
                    <a:ln>
                      <a:noFill/>
                    </a:ln>
                  </pic:spPr>
                </pic:pic>
              </a:graphicData>
            </a:graphic>
          </wp:inline>
        </w:drawing>
      </w:r>
    </w:p>
    <w:p w:rsidR="00534BC2" w:rsidRPr="00E64159" w:rsidRDefault="00534BC2" w:rsidP="00534BC2">
      <w:pPr>
        <w:rPr>
          <w:rFonts w:ascii="Times New Roman" w:hAnsi="Times New Roman" w:cs="Times New Roman"/>
          <w:b/>
          <w:color w:val="FF0000"/>
          <w:sz w:val="20"/>
          <w:szCs w:val="20"/>
        </w:rPr>
      </w:pPr>
      <w:r w:rsidRPr="00534BC2">
        <w:rPr>
          <w:rFonts w:ascii="Times New Roman" w:hAnsi="Times New Roman" w:cs="Times New Roman"/>
          <w:b/>
          <w:color w:val="FF0000"/>
          <w:sz w:val="20"/>
          <w:szCs w:val="20"/>
        </w:rPr>
        <w:t>2. FAALİYETLERE İLİŞKİN BİLGİ VE DEĞERLENDİRMELER</w:t>
      </w:r>
    </w:p>
    <w:p w:rsidR="00534BC2" w:rsidRPr="00E64159" w:rsidRDefault="00534BC2" w:rsidP="00E64159">
      <w:pPr>
        <w:pStyle w:val="ListeParagraf"/>
        <w:numPr>
          <w:ilvl w:val="0"/>
          <w:numId w:val="21"/>
        </w:numPr>
        <w:jc w:val="both"/>
        <w:rPr>
          <w:b/>
          <w:sz w:val="20"/>
          <w:szCs w:val="20"/>
        </w:rPr>
      </w:pPr>
      <w:r w:rsidRPr="00E64159">
        <w:rPr>
          <w:b/>
          <w:sz w:val="20"/>
          <w:szCs w:val="20"/>
        </w:rPr>
        <w:t>24-27.01.2019 tarihinde, Afyonda yapılan ‘’2018 yılının değerlendirmesi ve 2019 yılı planlaması’’ çalıştayına, Yüksekokul yöneticilerimiz katılmış ve yapılan faaliyetler ile ilgili olarak sunum yapılmıştır.</w:t>
      </w:r>
    </w:p>
    <w:p w:rsidR="00534BC2" w:rsidRPr="00E64159" w:rsidRDefault="00534BC2" w:rsidP="00E64159">
      <w:pPr>
        <w:pStyle w:val="ListeParagraf"/>
        <w:numPr>
          <w:ilvl w:val="0"/>
          <w:numId w:val="21"/>
        </w:numPr>
        <w:jc w:val="both"/>
        <w:rPr>
          <w:b/>
          <w:sz w:val="20"/>
          <w:szCs w:val="20"/>
        </w:rPr>
      </w:pPr>
      <w:r w:rsidRPr="00E64159">
        <w:rPr>
          <w:b/>
          <w:sz w:val="20"/>
          <w:szCs w:val="20"/>
        </w:rPr>
        <w:t xml:space="preserve">02.04.2019 tarihinde, Kırıkkale Cumhuriyet Başsavcısı Mehmet Ayaz, Adalet Meslek Yüksekokulumuzu ziyaret etti. Yüksekokul Müdürümüz Dr. Öğretim Görevlisi Adnan Küçük ile görüşen Cumhuriyet Başsavcısı Mehmet Ayaz, Hukuk Bölümü Adalet Programı öğrencilerimizle bir araya gelerek, öğrencilerimize mesleki tecrübelerini anlattı ve tavsiyelerde bulunarak öğrencilerimizin sorularını cevapladı. </w:t>
      </w:r>
    </w:p>
    <w:p w:rsidR="00534BC2" w:rsidRPr="00E64159" w:rsidRDefault="00534BC2" w:rsidP="00E64159">
      <w:pPr>
        <w:pStyle w:val="ListeParagraf"/>
        <w:numPr>
          <w:ilvl w:val="0"/>
          <w:numId w:val="21"/>
        </w:numPr>
        <w:jc w:val="both"/>
        <w:rPr>
          <w:b/>
          <w:sz w:val="20"/>
          <w:szCs w:val="20"/>
        </w:rPr>
      </w:pPr>
      <w:r w:rsidRPr="00E64159">
        <w:rPr>
          <w:b/>
          <w:sz w:val="20"/>
          <w:szCs w:val="20"/>
        </w:rPr>
        <w:t>24.04.2019 tarihinde öğrencilerimiz ile birlikte Kırıkkale Cumhuriyet Başsavcısı ziyareti yapılarak Kırıkkale Adliyesi tanıtılmıştır.</w:t>
      </w:r>
    </w:p>
    <w:p w:rsidR="00534BC2" w:rsidRPr="00E64159" w:rsidRDefault="00534BC2" w:rsidP="00E64159">
      <w:pPr>
        <w:pStyle w:val="ListeParagraf"/>
        <w:numPr>
          <w:ilvl w:val="0"/>
          <w:numId w:val="21"/>
        </w:numPr>
        <w:jc w:val="both"/>
        <w:rPr>
          <w:b/>
          <w:sz w:val="20"/>
          <w:szCs w:val="20"/>
        </w:rPr>
      </w:pPr>
      <w:r w:rsidRPr="00E64159">
        <w:rPr>
          <w:b/>
          <w:sz w:val="20"/>
          <w:szCs w:val="20"/>
        </w:rPr>
        <w:t>25.04.2019 tarihinde Keskin T tipi kapalı ceza İnfaz Kurumu ziyareti yapılarak öğrencilerimize tanıtılmıştır.</w:t>
      </w:r>
    </w:p>
    <w:p w:rsidR="00534BC2" w:rsidRPr="00E64159" w:rsidRDefault="00534BC2" w:rsidP="00E64159">
      <w:pPr>
        <w:pStyle w:val="ListeParagraf"/>
        <w:numPr>
          <w:ilvl w:val="0"/>
          <w:numId w:val="21"/>
        </w:numPr>
        <w:jc w:val="both"/>
        <w:rPr>
          <w:b/>
          <w:sz w:val="20"/>
          <w:szCs w:val="20"/>
        </w:rPr>
      </w:pPr>
      <w:r w:rsidRPr="00E64159">
        <w:rPr>
          <w:b/>
          <w:sz w:val="20"/>
          <w:szCs w:val="20"/>
        </w:rPr>
        <w:t>02-03 Mayıs 2019 tarihlerinde, Rize'de düzenlenenmiş olan "12'nci Ulusal Klavye Yarışması"na, Adalet Meslek Yüksekokulu, Hukuk Bölümü, Adalet Programı hocaları (2 personel) ve öğrencilerinin (2 öğrenci)  birlikte katılımı sağlanmıştır. 2020 yılında düzenlenecek yarışmaya da katılım sağlanacaktır.</w:t>
      </w:r>
    </w:p>
    <w:p w:rsidR="00534BC2" w:rsidRPr="00E64159" w:rsidRDefault="00534BC2" w:rsidP="00E64159">
      <w:pPr>
        <w:pStyle w:val="ListeParagraf"/>
        <w:numPr>
          <w:ilvl w:val="0"/>
          <w:numId w:val="21"/>
        </w:numPr>
        <w:jc w:val="both"/>
        <w:rPr>
          <w:b/>
          <w:sz w:val="20"/>
          <w:szCs w:val="20"/>
        </w:rPr>
      </w:pPr>
      <w:r w:rsidRPr="00E64159">
        <w:rPr>
          <w:b/>
          <w:sz w:val="20"/>
          <w:szCs w:val="20"/>
        </w:rPr>
        <w:t>25.11.2019 tarihinde, "bağımlılık ile mücadele farkındalık eğitimi’’ verilmiştir.</w:t>
      </w:r>
    </w:p>
    <w:p w:rsidR="00534BC2" w:rsidRPr="00E64159" w:rsidRDefault="00534BC2" w:rsidP="00E64159">
      <w:pPr>
        <w:pStyle w:val="ListeParagraf"/>
        <w:numPr>
          <w:ilvl w:val="0"/>
          <w:numId w:val="21"/>
        </w:numPr>
        <w:jc w:val="both"/>
        <w:rPr>
          <w:b/>
          <w:sz w:val="20"/>
          <w:szCs w:val="20"/>
        </w:rPr>
      </w:pPr>
      <w:r w:rsidRPr="00E64159">
        <w:rPr>
          <w:b/>
          <w:sz w:val="20"/>
          <w:szCs w:val="20"/>
        </w:rPr>
        <w:t xml:space="preserve">Yüksekokulumuzda verilen 3 adet teknik ders  (Ulusal Yargı Ağı Projesi ( UYAP ), Cezaevi idaresi ve infaz bilgisi ile Denetimli serbestlik), mesleğin içerisinde bulunan Adalet Bakanlığı personeli tarafından verilmesi sağlanmıştır. </w:t>
      </w:r>
    </w:p>
    <w:p w:rsidR="00534BC2" w:rsidRPr="00E64159" w:rsidRDefault="00534BC2" w:rsidP="00E64159">
      <w:pPr>
        <w:pStyle w:val="ListeParagraf"/>
        <w:numPr>
          <w:ilvl w:val="0"/>
          <w:numId w:val="21"/>
        </w:numPr>
        <w:jc w:val="both"/>
        <w:rPr>
          <w:b/>
          <w:sz w:val="20"/>
          <w:szCs w:val="20"/>
        </w:rPr>
      </w:pPr>
      <w:r w:rsidRPr="00E64159">
        <w:rPr>
          <w:b/>
          <w:sz w:val="20"/>
          <w:szCs w:val="20"/>
        </w:rPr>
        <w:t>11.12.2019 tarihinde, öğrencilerimizin mesleki deneyimlerini artırmak ve bilgi sahibi olabilmelerine katkı sağlamak amacıyla düzenlenen eğitim programına konuşmacı olarak, Kırıkkale Cumhuriyet Savcısı Hacı Ali BAYARSLAN katılmıştır.</w:t>
      </w:r>
    </w:p>
    <w:p w:rsidR="00534BC2" w:rsidRPr="00E64159" w:rsidRDefault="00534BC2" w:rsidP="00E64159">
      <w:pPr>
        <w:pStyle w:val="ListeParagraf"/>
        <w:numPr>
          <w:ilvl w:val="0"/>
          <w:numId w:val="21"/>
        </w:numPr>
        <w:jc w:val="both"/>
        <w:rPr>
          <w:b/>
          <w:sz w:val="20"/>
          <w:szCs w:val="20"/>
        </w:rPr>
      </w:pPr>
      <w:r w:rsidRPr="00E64159">
        <w:rPr>
          <w:b/>
          <w:sz w:val="20"/>
          <w:szCs w:val="20"/>
        </w:rPr>
        <w:t>19.12.2019 tarihinde, Kırıkkale Baro Başkanı Sayın Av. Talat APAYDIN'ın konuşmacı olarak katıldığı eğitim programı düzenlenmiştir.</w:t>
      </w:r>
    </w:p>
    <w:p w:rsidR="00534BC2" w:rsidRPr="00E64159" w:rsidRDefault="00534BC2" w:rsidP="00E64159">
      <w:pPr>
        <w:pStyle w:val="ListeParagraf"/>
        <w:numPr>
          <w:ilvl w:val="0"/>
          <w:numId w:val="21"/>
        </w:numPr>
        <w:jc w:val="both"/>
        <w:rPr>
          <w:b/>
          <w:sz w:val="20"/>
          <w:szCs w:val="20"/>
        </w:rPr>
      </w:pPr>
      <w:r w:rsidRPr="00E64159">
        <w:rPr>
          <w:b/>
          <w:sz w:val="20"/>
          <w:szCs w:val="20"/>
        </w:rPr>
        <w:t>2020 yılında da, Öğrencilerimizin mesleki tecrübelerini arttırmak için, adliye kalem birimleri ve infaz kurumlarına gidilecek, Öğrencilerimizi mesleğe hazırlamak için, konusuna hâkim adliye personeli ve avukatları, Yüksekokulumuza davet ederek, zaman zaman bilgilendirme toplantılarının yapılması sağlanacaktır.</w:t>
      </w:r>
    </w:p>
    <w:p w:rsidR="00534BC2" w:rsidRPr="00E64159" w:rsidRDefault="00534BC2" w:rsidP="00E64159">
      <w:pPr>
        <w:pStyle w:val="ListeParagraf"/>
        <w:numPr>
          <w:ilvl w:val="0"/>
          <w:numId w:val="21"/>
        </w:numPr>
        <w:jc w:val="both"/>
        <w:rPr>
          <w:b/>
          <w:sz w:val="20"/>
          <w:szCs w:val="20"/>
        </w:rPr>
      </w:pPr>
      <w:r w:rsidRPr="00E64159">
        <w:rPr>
          <w:b/>
          <w:sz w:val="20"/>
          <w:szCs w:val="20"/>
        </w:rPr>
        <w:t>2019-2020 eğitim öğretim yılında, Yüksekokulumuza yeni kayıt yaptıran bütün öğrencilere yönelik gerçekleştirilen" Üniversitemize ve Şehrimize Hoş Geldiniz" programı kapsamında Şehrimiz tanıtımı yapılmıştır.</w:t>
      </w:r>
    </w:p>
    <w:p w:rsidR="00534BC2" w:rsidRPr="00E64159" w:rsidRDefault="00534BC2" w:rsidP="00E64159">
      <w:pPr>
        <w:pStyle w:val="ListeParagraf"/>
        <w:numPr>
          <w:ilvl w:val="0"/>
          <w:numId w:val="21"/>
        </w:numPr>
        <w:jc w:val="both"/>
        <w:rPr>
          <w:b/>
          <w:sz w:val="20"/>
          <w:szCs w:val="20"/>
        </w:rPr>
      </w:pPr>
      <w:r w:rsidRPr="00E64159">
        <w:rPr>
          <w:b/>
          <w:sz w:val="20"/>
          <w:szCs w:val="20"/>
        </w:rPr>
        <w:t>2019 yılında, Yüksekokulumuzda, hem personel hem de öğrencilerimizle ilgili herhangi bir olumsuz disiplinsizlik hadisesi olmamıştır.</w:t>
      </w:r>
    </w:p>
    <w:p w:rsidR="00534BC2" w:rsidRPr="00E64159" w:rsidRDefault="00534BC2" w:rsidP="00E64159">
      <w:pPr>
        <w:pStyle w:val="ListeParagraf"/>
        <w:numPr>
          <w:ilvl w:val="0"/>
          <w:numId w:val="21"/>
        </w:numPr>
        <w:jc w:val="both"/>
        <w:rPr>
          <w:b/>
          <w:sz w:val="20"/>
          <w:szCs w:val="20"/>
        </w:rPr>
      </w:pPr>
      <w:r w:rsidRPr="00E64159">
        <w:rPr>
          <w:b/>
          <w:sz w:val="20"/>
          <w:szCs w:val="20"/>
        </w:rPr>
        <w:t>Meslek Yüksekokulumuz, 2019 yılı 2. dönemi sonuçlarına göre sıralanmış MYO/YO genel memnuniyet endeksi sıralamasında 67,4 oran ile Müşteri memnuniyet oranı en fazla olan Yüksekokuldur.</w:t>
      </w:r>
    </w:p>
    <w:p w:rsidR="00534BC2" w:rsidRPr="00E64159" w:rsidRDefault="00534BC2" w:rsidP="00E64159">
      <w:pPr>
        <w:pStyle w:val="ListeParagraf"/>
        <w:numPr>
          <w:ilvl w:val="0"/>
          <w:numId w:val="21"/>
        </w:numPr>
        <w:jc w:val="both"/>
        <w:rPr>
          <w:b/>
          <w:sz w:val="20"/>
          <w:szCs w:val="20"/>
        </w:rPr>
      </w:pPr>
      <w:r w:rsidRPr="00E64159">
        <w:rPr>
          <w:b/>
          <w:sz w:val="20"/>
          <w:szCs w:val="20"/>
        </w:rPr>
        <w:t>Erasmus kapsamında, Necmettin Erbakan Üniversitesinden 1 öğrenci, Yüksekokulumuzda eğitimini sürdürerek, değişim programından faydalanmıştır.</w:t>
      </w:r>
    </w:p>
    <w:p w:rsidR="00534BC2" w:rsidRPr="00E64159" w:rsidRDefault="00534BC2" w:rsidP="00E64159">
      <w:pPr>
        <w:pStyle w:val="ListeParagraf"/>
        <w:numPr>
          <w:ilvl w:val="0"/>
          <w:numId w:val="21"/>
        </w:numPr>
        <w:jc w:val="both"/>
        <w:rPr>
          <w:b/>
          <w:sz w:val="20"/>
          <w:szCs w:val="20"/>
        </w:rPr>
      </w:pPr>
      <w:r w:rsidRPr="00E64159">
        <w:rPr>
          <w:b/>
          <w:sz w:val="20"/>
          <w:szCs w:val="20"/>
        </w:rPr>
        <w:lastRenderedPageBreak/>
        <w:t xml:space="preserve">Hukuk Fakültesi ile istişare edilerek, fiziki mekân eksiklikleri giderilebilirse, yeni bölüm (Ceza İnfaz ve Güvenlik Hizmetleri Programı) açmak için planlama yapmaktayız. </w:t>
      </w:r>
    </w:p>
    <w:p w:rsidR="00534BC2" w:rsidRPr="00E64159" w:rsidRDefault="00534BC2" w:rsidP="00E64159">
      <w:pPr>
        <w:pStyle w:val="ListeParagraf"/>
        <w:numPr>
          <w:ilvl w:val="0"/>
          <w:numId w:val="21"/>
        </w:numPr>
        <w:jc w:val="both"/>
        <w:rPr>
          <w:b/>
          <w:sz w:val="20"/>
          <w:szCs w:val="20"/>
        </w:rPr>
      </w:pPr>
      <w:r w:rsidRPr="00E64159">
        <w:rPr>
          <w:b/>
          <w:sz w:val="20"/>
          <w:szCs w:val="20"/>
        </w:rPr>
        <w:t>Yüksekokulumuzda, bazı küçük bakım onarımlar yapılacaktır.</w:t>
      </w:r>
    </w:p>
    <w:p w:rsidR="00534BC2" w:rsidRPr="00E64159" w:rsidRDefault="00534BC2" w:rsidP="00E64159">
      <w:pPr>
        <w:pStyle w:val="ListeParagraf"/>
        <w:numPr>
          <w:ilvl w:val="0"/>
          <w:numId w:val="21"/>
        </w:numPr>
        <w:jc w:val="both"/>
        <w:rPr>
          <w:b/>
          <w:sz w:val="20"/>
          <w:szCs w:val="20"/>
        </w:rPr>
      </w:pPr>
      <w:r w:rsidRPr="00E64159">
        <w:rPr>
          <w:b/>
          <w:sz w:val="20"/>
          <w:szCs w:val="20"/>
        </w:rPr>
        <w:t>Çevre üniversitelerin Adalet Meslek Yüksekokullarına teknik gezi düzenlenerek öğrencilerimizin bilgi ve birikimleri arttırılacaktır.</w:t>
      </w:r>
    </w:p>
    <w:p w:rsidR="00534BC2" w:rsidRPr="007C67EA" w:rsidRDefault="00534BC2" w:rsidP="00E64159">
      <w:pPr>
        <w:pStyle w:val="ListeParagraf"/>
        <w:numPr>
          <w:ilvl w:val="0"/>
          <w:numId w:val="21"/>
        </w:numPr>
        <w:jc w:val="both"/>
        <w:rPr>
          <w:b/>
          <w:sz w:val="20"/>
          <w:szCs w:val="20"/>
        </w:rPr>
      </w:pPr>
      <w:r w:rsidRPr="007C67EA">
        <w:rPr>
          <w:b/>
          <w:sz w:val="20"/>
          <w:szCs w:val="20"/>
        </w:rPr>
        <w:t>Akademik yayın sayısı 201</w:t>
      </w:r>
      <w:r w:rsidR="007C67EA" w:rsidRPr="007C67EA">
        <w:rPr>
          <w:b/>
          <w:sz w:val="20"/>
          <w:szCs w:val="20"/>
        </w:rPr>
        <w:t>9</w:t>
      </w:r>
      <w:r w:rsidRPr="007C67EA">
        <w:rPr>
          <w:b/>
          <w:sz w:val="20"/>
          <w:szCs w:val="20"/>
        </w:rPr>
        <w:t xml:space="preserve"> yılında </w:t>
      </w:r>
      <w:r w:rsidR="007C67EA" w:rsidRPr="007C67EA">
        <w:rPr>
          <w:b/>
          <w:sz w:val="20"/>
          <w:szCs w:val="20"/>
        </w:rPr>
        <w:t>3</w:t>
      </w:r>
      <w:r w:rsidRPr="007C67EA">
        <w:rPr>
          <w:b/>
          <w:sz w:val="20"/>
          <w:szCs w:val="20"/>
        </w:rPr>
        <w:t xml:space="preserve"> adettir. </w:t>
      </w:r>
    </w:p>
    <w:p w:rsidR="00534BC2" w:rsidRPr="00E64159" w:rsidRDefault="00534BC2" w:rsidP="00E64159">
      <w:pPr>
        <w:pStyle w:val="ListeParagraf"/>
        <w:numPr>
          <w:ilvl w:val="0"/>
          <w:numId w:val="21"/>
        </w:numPr>
        <w:jc w:val="both"/>
        <w:rPr>
          <w:b/>
          <w:sz w:val="20"/>
          <w:szCs w:val="20"/>
        </w:rPr>
      </w:pPr>
      <w:r w:rsidRPr="00E64159">
        <w:rPr>
          <w:b/>
          <w:sz w:val="20"/>
          <w:szCs w:val="20"/>
        </w:rPr>
        <w:t xml:space="preserve">"Yükseköğretim Kurumları Kısmi Zamanlı Öğrenci Çalıştırma Programı Usul ve Esasları" çerçevesinde </w:t>
      </w:r>
      <w:r w:rsidRPr="007C67EA">
        <w:rPr>
          <w:b/>
          <w:color w:val="FF0000"/>
          <w:sz w:val="20"/>
          <w:szCs w:val="20"/>
        </w:rPr>
        <w:t xml:space="preserve">1 öğrenci </w:t>
      </w:r>
      <w:r w:rsidRPr="00E64159">
        <w:rPr>
          <w:b/>
          <w:sz w:val="20"/>
          <w:szCs w:val="20"/>
        </w:rPr>
        <w:t xml:space="preserve">kısmi statüde çalıştırılmaktadır. </w:t>
      </w:r>
    </w:p>
    <w:p w:rsidR="00133CD7" w:rsidRPr="00E64159" w:rsidRDefault="00534BC2" w:rsidP="00E64159">
      <w:pPr>
        <w:pStyle w:val="ListeParagraf"/>
        <w:numPr>
          <w:ilvl w:val="0"/>
          <w:numId w:val="21"/>
        </w:numPr>
        <w:jc w:val="both"/>
        <w:rPr>
          <w:b/>
          <w:sz w:val="20"/>
          <w:szCs w:val="20"/>
        </w:rPr>
      </w:pPr>
      <w:r w:rsidRPr="00E64159">
        <w:rPr>
          <w:b/>
          <w:sz w:val="20"/>
          <w:szCs w:val="20"/>
        </w:rPr>
        <w:t>3308 Sayılı Kanun'un 4702 Sayılı Kanunla değişik 18'inci maddesi gereği 1 adet beceri eğitimi gören stajyer çalıştırılmaktadır.</w:t>
      </w:r>
    </w:p>
    <w:bookmarkEnd w:id="5"/>
    <w:bookmarkEnd w:id="6"/>
    <w:bookmarkEnd w:id="7"/>
    <w:p w:rsidR="00384984" w:rsidRPr="00666110" w:rsidRDefault="0049166E" w:rsidP="000E52D9">
      <w:pPr>
        <w:shd w:val="clear" w:color="auto" w:fill="FFFFFF"/>
        <w:spacing w:after="0" w:line="300" w:lineRule="atLeast"/>
        <w:jc w:val="both"/>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rPr>
        <w:t>3</w:t>
      </w:r>
      <w:r w:rsidR="00901A8D">
        <w:rPr>
          <w:rFonts w:ascii="Times New Roman" w:eastAsia="Times New Roman" w:hAnsi="Times New Roman" w:cs="Times New Roman"/>
          <w:b/>
          <w:color w:val="FF0000"/>
          <w:sz w:val="20"/>
          <w:szCs w:val="20"/>
        </w:rPr>
        <w:t xml:space="preserve">- KURUMSAL KABİLİYET ve </w:t>
      </w:r>
      <w:r w:rsidR="00384984" w:rsidRPr="00666110">
        <w:rPr>
          <w:rFonts w:ascii="Times New Roman" w:eastAsia="Times New Roman" w:hAnsi="Times New Roman" w:cs="Times New Roman"/>
          <w:b/>
          <w:color w:val="FF0000"/>
          <w:sz w:val="20"/>
          <w:szCs w:val="20"/>
        </w:rPr>
        <w:t>KAPASİTENİN DEĞERLENDİRİLMESİ</w:t>
      </w:r>
    </w:p>
    <w:p w:rsidR="000E52D9" w:rsidRPr="00D732A3" w:rsidRDefault="000E52D9" w:rsidP="000E52D9">
      <w:pPr>
        <w:shd w:val="clear" w:color="auto" w:fill="FFFFFF"/>
        <w:spacing w:after="0" w:line="300" w:lineRule="atLeast"/>
        <w:jc w:val="both"/>
        <w:rPr>
          <w:rFonts w:ascii="Times New Roman" w:eastAsia="Times New Roman" w:hAnsi="Times New Roman" w:cs="Times New Roman"/>
          <w:b/>
          <w:color w:val="1C283D"/>
          <w:sz w:val="20"/>
          <w:szCs w:val="20"/>
        </w:rPr>
      </w:pPr>
    </w:p>
    <w:p w:rsidR="00384984" w:rsidRPr="00D732A3" w:rsidRDefault="00384984" w:rsidP="000E52D9">
      <w:pPr>
        <w:pStyle w:val="ListeParagraf"/>
        <w:numPr>
          <w:ilvl w:val="0"/>
          <w:numId w:val="9"/>
        </w:numPr>
        <w:shd w:val="clear" w:color="auto" w:fill="FFFFFF"/>
        <w:spacing w:after="0" w:line="300" w:lineRule="atLeast"/>
        <w:jc w:val="both"/>
        <w:rPr>
          <w:rFonts w:eastAsia="Times New Roman"/>
          <w:b/>
          <w:color w:val="1C283D"/>
          <w:sz w:val="20"/>
          <w:szCs w:val="20"/>
        </w:rPr>
      </w:pPr>
      <w:r w:rsidRPr="00D732A3">
        <w:rPr>
          <w:rFonts w:eastAsia="Times New Roman"/>
          <w:b/>
          <w:color w:val="1C283D"/>
          <w:sz w:val="20"/>
          <w:szCs w:val="20"/>
        </w:rPr>
        <w:t>Üstünlükler</w:t>
      </w:r>
    </w:p>
    <w:p w:rsidR="000E52D9" w:rsidRPr="00D732A3" w:rsidRDefault="000E52D9" w:rsidP="000E52D9">
      <w:pPr>
        <w:pStyle w:val="ListeParagraf"/>
        <w:shd w:val="clear" w:color="auto" w:fill="FFFFFF"/>
        <w:spacing w:after="0" w:line="300" w:lineRule="atLeast"/>
        <w:ind w:left="405"/>
        <w:jc w:val="both"/>
        <w:rPr>
          <w:rFonts w:eastAsia="Times New Roman"/>
          <w:color w:val="1C283D"/>
          <w:sz w:val="20"/>
          <w:szCs w:val="20"/>
        </w:rPr>
      </w:pPr>
    </w:p>
    <w:p w:rsidR="000E52D9" w:rsidRPr="00D732A3" w:rsidRDefault="000E52D9" w:rsidP="000E52D9">
      <w:pPr>
        <w:pStyle w:val="ListeParagraf"/>
        <w:numPr>
          <w:ilvl w:val="0"/>
          <w:numId w:val="8"/>
        </w:numPr>
        <w:suppressAutoHyphens/>
        <w:autoSpaceDN w:val="0"/>
        <w:spacing w:line="360" w:lineRule="auto"/>
        <w:jc w:val="both"/>
        <w:textAlignment w:val="baseline"/>
        <w:rPr>
          <w:sz w:val="20"/>
          <w:szCs w:val="20"/>
        </w:rPr>
      </w:pPr>
      <w:r w:rsidRPr="00D732A3">
        <w:rPr>
          <w:sz w:val="20"/>
          <w:szCs w:val="20"/>
        </w:rPr>
        <w:t>Genç akademisyen sayısının fazla olması</w:t>
      </w:r>
    </w:p>
    <w:p w:rsidR="000E52D9" w:rsidRPr="00D732A3" w:rsidRDefault="000E52D9" w:rsidP="000E52D9">
      <w:pPr>
        <w:pStyle w:val="ListeParagraf"/>
        <w:numPr>
          <w:ilvl w:val="0"/>
          <w:numId w:val="8"/>
        </w:numPr>
        <w:suppressAutoHyphens/>
        <w:autoSpaceDN w:val="0"/>
        <w:spacing w:line="360" w:lineRule="auto"/>
        <w:jc w:val="both"/>
        <w:textAlignment w:val="baseline"/>
        <w:rPr>
          <w:sz w:val="20"/>
          <w:szCs w:val="20"/>
        </w:rPr>
      </w:pPr>
      <w:r w:rsidRPr="00D732A3">
        <w:rPr>
          <w:sz w:val="20"/>
          <w:szCs w:val="20"/>
        </w:rPr>
        <w:t>Öğrenci sayısının fazla olmaması nedeniyle, eğitimin rahat bir ortamda gerçekleştirilmesi</w:t>
      </w:r>
    </w:p>
    <w:p w:rsidR="000E52D9" w:rsidRPr="00D732A3" w:rsidRDefault="000E52D9" w:rsidP="000E52D9">
      <w:pPr>
        <w:pStyle w:val="ListeParagraf"/>
        <w:numPr>
          <w:ilvl w:val="0"/>
          <w:numId w:val="8"/>
        </w:numPr>
        <w:suppressAutoHyphens/>
        <w:autoSpaceDN w:val="0"/>
        <w:spacing w:line="360" w:lineRule="auto"/>
        <w:jc w:val="both"/>
        <w:textAlignment w:val="baseline"/>
        <w:rPr>
          <w:sz w:val="20"/>
          <w:szCs w:val="20"/>
        </w:rPr>
      </w:pPr>
      <w:r w:rsidRPr="00D732A3">
        <w:rPr>
          <w:sz w:val="20"/>
          <w:szCs w:val="20"/>
        </w:rPr>
        <w:t>Derslik ve amfilerin modern donanıma sahip olması</w:t>
      </w:r>
    </w:p>
    <w:p w:rsidR="000E52D9" w:rsidRPr="00D732A3" w:rsidRDefault="000E52D9" w:rsidP="000E52D9">
      <w:pPr>
        <w:pStyle w:val="ListeParagraf"/>
        <w:numPr>
          <w:ilvl w:val="0"/>
          <w:numId w:val="8"/>
        </w:numPr>
        <w:suppressAutoHyphens/>
        <w:autoSpaceDN w:val="0"/>
        <w:spacing w:line="360" w:lineRule="auto"/>
        <w:jc w:val="both"/>
        <w:textAlignment w:val="baseline"/>
        <w:rPr>
          <w:sz w:val="20"/>
          <w:szCs w:val="20"/>
        </w:rPr>
      </w:pPr>
      <w:r w:rsidRPr="00D732A3">
        <w:rPr>
          <w:sz w:val="20"/>
          <w:szCs w:val="20"/>
        </w:rPr>
        <w:t>Öğrenci danışmanlık hizmetlerinin düzeyinin yüksek olması</w:t>
      </w:r>
    </w:p>
    <w:p w:rsidR="000E52D9" w:rsidRPr="00D732A3" w:rsidRDefault="000E52D9" w:rsidP="000E52D9">
      <w:pPr>
        <w:pStyle w:val="ListeParagraf"/>
        <w:numPr>
          <w:ilvl w:val="0"/>
          <w:numId w:val="8"/>
        </w:numPr>
        <w:suppressAutoHyphens/>
        <w:autoSpaceDN w:val="0"/>
        <w:spacing w:line="360" w:lineRule="auto"/>
        <w:jc w:val="both"/>
        <w:textAlignment w:val="baseline"/>
        <w:rPr>
          <w:sz w:val="20"/>
          <w:szCs w:val="20"/>
        </w:rPr>
      </w:pPr>
      <w:r w:rsidRPr="00D732A3">
        <w:rPr>
          <w:sz w:val="20"/>
          <w:szCs w:val="20"/>
        </w:rPr>
        <w:t>Bilimsel toplantılara katılım oranının bulunması</w:t>
      </w:r>
    </w:p>
    <w:p w:rsidR="000E52D9" w:rsidRPr="00D732A3" w:rsidRDefault="000E52D9" w:rsidP="000E52D9">
      <w:pPr>
        <w:pStyle w:val="ListeParagraf"/>
        <w:numPr>
          <w:ilvl w:val="0"/>
          <w:numId w:val="8"/>
        </w:numPr>
        <w:suppressAutoHyphens/>
        <w:autoSpaceDN w:val="0"/>
        <w:spacing w:line="360" w:lineRule="auto"/>
        <w:jc w:val="both"/>
        <w:textAlignment w:val="baseline"/>
        <w:rPr>
          <w:sz w:val="20"/>
          <w:szCs w:val="20"/>
        </w:rPr>
      </w:pPr>
      <w:r w:rsidRPr="00D732A3">
        <w:rPr>
          <w:sz w:val="20"/>
          <w:szCs w:val="20"/>
        </w:rPr>
        <w:t>Nitelikli idari personelin bulunması</w:t>
      </w:r>
    </w:p>
    <w:p w:rsidR="000E52D9" w:rsidRPr="00D732A3" w:rsidRDefault="000E52D9" w:rsidP="000E52D9">
      <w:pPr>
        <w:pStyle w:val="ListeParagraf"/>
        <w:numPr>
          <w:ilvl w:val="0"/>
          <w:numId w:val="8"/>
        </w:numPr>
        <w:suppressAutoHyphens/>
        <w:autoSpaceDN w:val="0"/>
        <w:spacing w:line="360" w:lineRule="auto"/>
        <w:jc w:val="both"/>
        <w:textAlignment w:val="baseline"/>
        <w:rPr>
          <w:sz w:val="20"/>
          <w:szCs w:val="20"/>
        </w:rPr>
      </w:pPr>
      <w:r w:rsidRPr="00D732A3">
        <w:rPr>
          <w:sz w:val="20"/>
          <w:szCs w:val="20"/>
        </w:rPr>
        <w:t>Kurum bilincinin yüksek olması</w:t>
      </w:r>
    </w:p>
    <w:p w:rsidR="000E52D9" w:rsidRPr="00D732A3" w:rsidRDefault="000E52D9" w:rsidP="000E52D9">
      <w:pPr>
        <w:pStyle w:val="ListeParagraf"/>
        <w:numPr>
          <w:ilvl w:val="0"/>
          <w:numId w:val="8"/>
        </w:numPr>
        <w:suppressAutoHyphens/>
        <w:autoSpaceDN w:val="0"/>
        <w:spacing w:line="360" w:lineRule="auto"/>
        <w:jc w:val="both"/>
        <w:textAlignment w:val="baseline"/>
        <w:rPr>
          <w:sz w:val="20"/>
          <w:szCs w:val="20"/>
        </w:rPr>
      </w:pPr>
      <w:r w:rsidRPr="00D732A3">
        <w:rPr>
          <w:sz w:val="20"/>
          <w:szCs w:val="20"/>
        </w:rPr>
        <w:t>Seçmeli dersler aracılığıyla öğrencinin mezuniyet sonrasında yöneleceği alan konusunda bilgi edinme imkânının bulunması</w:t>
      </w:r>
    </w:p>
    <w:p w:rsidR="00FF272B" w:rsidRPr="00D732A3" w:rsidRDefault="000E52D9" w:rsidP="00F95C13">
      <w:pPr>
        <w:pStyle w:val="ListeParagraf"/>
        <w:numPr>
          <w:ilvl w:val="0"/>
          <w:numId w:val="8"/>
        </w:numPr>
        <w:suppressAutoHyphens/>
        <w:autoSpaceDN w:val="0"/>
        <w:spacing w:after="0" w:line="360" w:lineRule="auto"/>
        <w:contextualSpacing w:val="0"/>
        <w:jc w:val="both"/>
        <w:textAlignment w:val="baseline"/>
        <w:rPr>
          <w:sz w:val="20"/>
          <w:szCs w:val="20"/>
        </w:rPr>
      </w:pPr>
      <w:r w:rsidRPr="00D732A3">
        <w:rPr>
          <w:sz w:val="20"/>
          <w:szCs w:val="20"/>
        </w:rPr>
        <w:t>Ankara’ya yakınlık nedeniyle destek imkânlarının nispeten iyi olması</w:t>
      </w:r>
    </w:p>
    <w:p w:rsidR="000E52D9" w:rsidRPr="00D732A3" w:rsidRDefault="000E52D9" w:rsidP="000E52D9">
      <w:pPr>
        <w:shd w:val="clear" w:color="auto" w:fill="FFFFFF"/>
        <w:spacing w:after="0" w:line="300" w:lineRule="atLeast"/>
        <w:jc w:val="both"/>
        <w:rPr>
          <w:rFonts w:ascii="Times New Roman" w:eastAsia="Times New Roman" w:hAnsi="Times New Roman" w:cs="Times New Roman"/>
          <w:color w:val="1C283D"/>
          <w:sz w:val="20"/>
          <w:szCs w:val="20"/>
        </w:rPr>
      </w:pPr>
    </w:p>
    <w:p w:rsidR="00384984" w:rsidRPr="00D732A3" w:rsidRDefault="00384984" w:rsidP="000E52D9">
      <w:pPr>
        <w:pStyle w:val="ListeParagraf"/>
        <w:numPr>
          <w:ilvl w:val="0"/>
          <w:numId w:val="9"/>
        </w:numPr>
        <w:shd w:val="clear" w:color="auto" w:fill="FFFFFF"/>
        <w:spacing w:after="0" w:line="300" w:lineRule="atLeast"/>
        <w:jc w:val="both"/>
        <w:rPr>
          <w:rFonts w:eastAsia="Times New Roman"/>
          <w:b/>
          <w:color w:val="1C283D"/>
          <w:sz w:val="20"/>
          <w:szCs w:val="20"/>
        </w:rPr>
      </w:pPr>
      <w:r w:rsidRPr="00D732A3">
        <w:rPr>
          <w:rFonts w:eastAsia="Times New Roman"/>
          <w:b/>
          <w:color w:val="1C283D"/>
          <w:sz w:val="20"/>
          <w:szCs w:val="20"/>
        </w:rPr>
        <w:t>Zayıflıklar</w:t>
      </w:r>
    </w:p>
    <w:p w:rsidR="000E52D9" w:rsidRPr="00D732A3" w:rsidRDefault="000E52D9" w:rsidP="000E52D9">
      <w:pPr>
        <w:pStyle w:val="ListeParagraf"/>
        <w:shd w:val="clear" w:color="auto" w:fill="FFFFFF"/>
        <w:spacing w:after="0" w:line="300" w:lineRule="atLeast"/>
        <w:ind w:left="405"/>
        <w:jc w:val="both"/>
        <w:rPr>
          <w:rFonts w:eastAsia="Times New Roman"/>
          <w:color w:val="1C283D"/>
          <w:sz w:val="20"/>
          <w:szCs w:val="20"/>
        </w:rPr>
      </w:pPr>
    </w:p>
    <w:p w:rsidR="000E52D9" w:rsidRPr="00D732A3" w:rsidRDefault="000E52D9" w:rsidP="000E52D9">
      <w:pPr>
        <w:pStyle w:val="ListeParagraf"/>
        <w:numPr>
          <w:ilvl w:val="0"/>
          <w:numId w:val="10"/>
        </w:numPr>
        <w:suppressAutoHyphens/>
        <w:autoSpaceDN w:val="0"/>
        <w:spacing w:line="360" w:lineRule="auto"/>
        <w:jc w:val="both"/>
        <w:textAlignment w:val="baseline"/>
        <w:rPr>
          <w:sz w:val="20"/>
          <w:szCs w:val="20"/>
        </w:rPr>
      </w:pPr>
      <w:r w:rsidRPr="00D732A3">
        <w:rPr>
          <w:sz w:val="20"/>
          <w:szCs w:val="20"/>
        </w:rPr>
        <w:t>Yüksekokulumuzun ayrı bir kütüphaneye sahip olmaması</w:t>
      </w:r>
    </w:p>
    <w:p w:rsidR="000E52D9" w:rsidRPr="00666110" w:rsidRDefault="000E52D9" w:rsidP="00666110">
      <w:pPr>
        <w:pStyle w:val="ListeParagraf"/>
        <w:numPr>
          <w:ilvl w:val="0"/>
          <w:numId w:val="10"/>
        </w:numPr>
        <w:tabs>
          <w:tab w:val="left" w:pos="426"/>
        </w:tabs>
        <w:suppressAutoHyphens/>
        <w:autoSpaceDN w:val="0"/>
        <w:spacing w:line="360" w:lineRule="auto"/>
        <w:jc w:val="both"/>
        <w:textAlignment w:val="baseline"/>
        <w:rPr>
          <w:sz w:val="20"/>
          <w:szCs w:val="20"/>
        </w:rPr>
      </w:pPr>
      <w:r w:rsidRPr="00D732A3">
        <w:rPr>
          <w:sz w:val="20"/>
          <w:szCs w:val="20"/>
        </w:rPr>
        <w:t>Üniversite bünyesinde üye olunan veri tabanı sayısının azlığı</w:t>
      </w:r>
    </w:p>
    <w:p w:rsidR="000E52D9" w:rsidRPr="00D732A3" w:rsidRDefault="000E52D9" w:rsidP="000E52D9">
      <w:pPr>
        <w:pStyle w:val="ListeParagraf"/>
        <w:numPr>
          <w:ilvl w:val="0"/>
          <w:numId w:val="10"/>
        </w:numPr>
        <w:suppressAutoHyphens/>
        <w:autoSpaceDN w:val="0"/>
        <w:spacing w:line="360" w:lineRule="auto"/>
        <w:jc w:val="both"/>
        <w:textAlignment w:val="baseline"/>
        <w:rPr>
          <w:sz w:val="20"/>
          <w:szCs w:val="20"/>
        </w:rPr>
      </w:pPr>
      <w:r w:rsidRPr="00D732A3">
        <w:rPr>
          <w:sz w:val="20"/>
          <w:szCs w:val="20"/>
        </w:rPr>
        <w:t>Öğrencileri mezun olduktan sonra çalışma im kanları konusunda bilinçlendirmede yetersizlik</w:t>
      </w:r>
    </w:p>
    <w:p w:rsidR="000E52D9" w:rsidRPr="00D732A3" w:rsidRDefault="000E52D9" w:rsidP="000E52D9">
      <w:pPr>
        <w:pStyle w:val="ListeParagraf"/>
        <w:numPr>
          <w:ilvl w:val="0"/>
          <w:numId w:val="10"/>
        </w:numPr>
        <w:suppressAutoHyphens/>
        <w:autoSpaceDN w:val="0"/>
        <w:spacing w:line="360" w:lineRule="auto"/>
        <w:jc w:val="both"/>
        <w:textAlignment w:val="baseline"/>
        <w:rPr>
          <w:sz w:val="20"/>
          <w:szCs w:val="20"/>
        </w:rPr>
      </w:pPr>
      <w:r w:rsidRPr="00D732A3">
        <w:rPr>
          <w:sz w:val="20"/>
          <w:szCs w:val="20"/>
        </w:rPr>
        <w:t>Fakültemizin konumundan dolayı, bilimsel kongre ve toplantılara ev sahipl</w:t>
      </w:r>
      <w:r w:rsidR="00666110">
        <w:rPr>
          <w:sz w:val="20"/>
          <w:szCs w:val="20"/>
        </w:rPr>
        <w:t xml:space="preserve">iği yapması konusunda fiziki </w:t>
      </w:r>
      <w:r w:rsidR="00901A8D">
        <w:rPr>
          <w:sz w:val="20"/>
          <w:szCs w:val="20"/>
        </w:rPr>
        <w:t>im</w:t>
      </w:r>
      <w:r w:rsidR="00901A8D" w:rsidRPr="00D732A3">
        <w:rPr>
          <w:sz w:val="20"/>
          <w:szCs w:val="20"/>
        </w:rPr>
        <w:t>kânsızlık</w:t>
      </w:r>
    </w:p>
    <w:p w:rsidR="000E52D9" w:rsidRPr="00D732A3" w:rsidRDefault="000E52D9" w:rsidP="000E52D9">
      <w:pPr>
        <w:pStyle w:val="ListeParagraf"/>
        <w:numPr>
          <w:ilvl w:val="0"/>
          <w:numId w:val="10"/>
        </w:numPr>
        <w:suppressAutoHyphens/>
        <w:autoSpaceDN w:val="0"/>
        <w:spacing w:line="360" w:lineRule="auto"/>
        <w:jc w:val="both"/>
        <w:textAlignment w:val="baseline"/>
        <w:rPr>
          <w:sz w:val="20"/>
          <w:szCs w:val="20"/>
        </w:rPr>
      </w:pPr>
      <w:r w:rsidRPr="00D732A3">
        <w:rPr>
          <w:sz w:val="20"/>
          <w:szCs w:val="20"/>
        </w:rPr>
        <w:t>Öğretim Üyesi sayısının yetersiz oluşu</w:t>
      </w:r>
    </w:p>
    <w:p w:rsidR="000E52D9" w:rsidRPr="00D732A3" w:rsidRDefault="000E52D9" w:rsidP="000E52D9">
      <w:pPr>
        <w:pStyle w:val="ListeParagraf"/>
        <w:numPr>
          <w:ilvl w:val="0"/>
          <w:numId w:val="10"/>
        </w:numPr>
        <w:suppressAutoHyphens/>
        <w:autoSpaceDN w:val="0"/>
        <w:spacing w:line="360" w:lineRule="auto"/>
        <w:jc w:val="both"/>
        <w:textAlignment w:val="baseline"/>
        <w:rPr>
          <w:sz w:val="20"/>
          <w:szCs w:val="20"/>
        </w:rPr>
      </w:pPr>
      <w:r w:rsidRPr="00D732A3">
        <w:rPr>
          <w:sz w:val="20"/>
          <w:szCs w:val="20"/>
        </w:rPr>
        <w:t>Bütçe imkânlarının sınırlılığı</w:t>
      </w:r>
    </w:p>
    <w:p w:rsidR="000E52D9" w:rsidRPr="00D732A3" w:rsidRDefault="000E52D9" w:rsidP="000E52D9">
      <w:pPr>
        <w:pStyle w:val="ListeParagraf"/>
        <w:numPr>
          <w:ilvl w:val="0"/>
          <w:numId w:val="10"/>
        </w:numPr>
        <w:suppressAutoHyphens/>
        <w:autoSpaceDN w:val="0"/>
        <w:spacing w:line="360" w:lineRule="auto"/>
        <w:jc w:val="both"/>
        <w:textAlignment w:val="baseline"/>
        <w:rPr>
          <w:sz w:val="20"/>
          <w:szCs w:val="20"/>
        </w:rPr>
      </w:pPr>
      <w:r w:rsidRPr="00D732A3">
        <w:rPr>
          <w:sz w:val="20"/>
          <w:szCs w:val="20"/>
        </w:rPr>
        <w:t>Üniversite Merkez Kütüphanesinin adalet koleksiyonunun hem basılı eserler (kitap, dergi) hem de elektronik kaynaklar bakımından yetersizliği</w:t>
      </w:r>
    </w:p>
    <w:p w:rsidR="000E52D9" w:rsidRDefault="000E52D9" w:rsidP="000E52D9">
      <w:pPr>
        <w:pStyle w:val="ListeParagraf"/>
        <w:shd w:val="clear" w:color="auto" w:fill="FFFFFF"/>
        <w:spacing w:after="0" w:line="300" w:lineRule="atLeast"/>
        <w:ind w:left="405"/>
        <w:jc w:val="both"/>
        <w:rPr>
          <w:rFonts w:eastAsia="Times New Roman"/>
          <w:color w:val="1C283D"/>
          <w:sz w:val="20"/>
          <w:szCs w:val="20"/>
        </w:rPr>
      </w:pPr>
    </w:p>
    <w:p w:rsidR="00E6056B" w:rsidRPr="00D732A3" w:rsidRDefault="00E6056B" w:rsidP="000E52D9">
      <w:pPr>
        <w:pStyle w:val="ListeParagraf"/>
        <w:shd w:val="clear" w:color="auto" w:fill="FFFFFF"/>
        <w:spacing w:after="0" w:line="300" w:lineRule="atLeast"/>
        <w:ind w:left="405"/>
        <w:jc w:val="both"/>
        <w:rPr>
          <w:rFonts w:eastAsia="Times New Roman"/>
          <w:color w:val="1C283D"/>
          <w:sz w:val="20"/>
          <w:szCs w:val="20"/>
        </w:rPr>
      </w:pPr>
    </w:p>
    <w:p w:rsidR="00384984" w:rsidRPr="00D732A3" w:rsidRDefault="00384984" w:rsidP="000E52D9">
      <w:pPr>
        <w:pStyle w:val="ListeParagraf"/>
        <w:numPr>
          <w:ilvl w:val="0"/>
          <w:numId w:val="9"/>
        </w:numPr>
        <w:shd w:val="clear" w:color="auto" w:fill="FFFFFF"/>
        <w:spacing w:after="0" w:line="300" w:lineRule="atLeast"/>
        <w:jc w:val="both"/>
        <w:rPr>
          <w:rFonts w:eastAsia="Times New Roman"/>
          <w:b/>
          <w:color w:val="1C283D"/>
          <w:sz w:val="20"/>
          <w:szCs w:val="20"/>
        </w:rPr>
      </w:pPr>
      <w:r w:rsidRPr="00D732A3">
        <w:rPr>
          <w:rFonts w:eastAsia="Times New Roman"/>
          <w:b/>
          <w:color w:val="1C283D"/>
          <w:sz w:val="20"/>
          <w:szCs w:val="20"/>
        </w:rPr>
        <w:t>Değerlendirme</w:t>
      </w:r>
    </w:p>
    <w:p w:rsidR="000E52D9" w:rsidRPr="00D732A3" w:rsidRDefault="000E52D9" w:rsidP="000E52D9">
      <w:pPr>
        <w:spacing w:before="120" w:line="320" w:lineRule="exact"/>
        <w:ind w:firstLine="360"/>
        <w:jc w:val="both"/>
        <w:rPr>
          <w:rFonts w:ascii="Times New Roman" w:hAnsi="Times New Roman" w:cs="Times New Roman"/>
          <w:sz w:val="20"/>
          <w:szCs w:val="20"/>
        </w:rPr>
      </w:pPr>
      <w:r w:rsidRPr="00D732A3">
        <w:rPr>
          <w:rFonts w:ascii="Times New Roman" w:hAnsi="Times New Roman" w:cs="Times New Roman"/>
          <w:sz w:val="20"/>
          <w:szCs w:val="20"/>
        </w:rPr>
        <w:t>Avrupa Birliği uyum süreci içerisinde bulunan ve genç bir nüfusa sahip olan Türkiye’nin bölgesinde nitelikli iş gücü ihtiyacının karşılama yönündeki süreç bakımından da bir fırsat oluşturmaktadır. Öte yandan Fakültemizin Başkente yakın bir kentte yer alması, bu sürece doğrudan katkı sağlanmasını kolaylaştıracak bir unsurdur. Ayrıca sadece Avrupa üyelik süreci, bilimsel projeler ve araştırmaların yürütülmesinde katılımı sağlayacak bir fırsat özelliğini de göstermektedir.</w:t>
      </w:r>
    </w:p>
    <w:p w:rsidR="000E52D9" w:rsidRPr="00D732A3" w:rsidRDefault="000E52D9" w:rsidP="000E52D9">
      <w:pPr>
        <w:spacing w:before="120" w:line="320" w:lineRule="exact"/>
        <w:ind w:firstLine="360"/>
        <w:jc w:val="both"/>
        <w:rPr>
          <w:rFonts w:ascii="Times New Roman" w:hAnsi="Times New Roman" w:cs="Times New Roman"/>
          <w:sz w:val="20"/>
          <w:szCs w:val="20"/>
        </w:rPr>
      </w:pPr>
      <w:r w:rsidRPr="00D732A3">
        <w:rPr>
          <w:rFonts w:ascii="Times New Roman" w:hAnsi="Times New Roman" w:cs="Times New Roman"/>
          <w:sz w:val="20"/>
          <w:szCs w:val="20"/>
        </w:rPr>
        <w:lastRenderedPageBreak/>
        <w:t>Ancak yukarıda sözü edilen fırsa</w:t>
      </w:r>
      <w:r w:rsidR="00204591" w:rsidRPr="00D732A3">
        <w:rPr>
          <w:rFonts w:ascii="Times New Roman" w:hAnsi="Times New Roman" w:cs="Times New Roman"/>
          <w:sz w:val="20"/>
          <w:szCs w:val="20"/>
        </w:rPr>
        <w:t>tların yeterince değerlendirile</w:t>
      </w:r>
      <w:r w:rsidRPr="00D732A3">
        <w:rPr>
          <w:rFonts w:ascii="Times New Roman" w:hAnsi="Times New Roman" w:cs="Times New Roman"/>
          <w:sz w:val="20"/>
          <w:szCs w:val="20"/>
        </w:rPr>
        <w:t xml:space="preserve">bilmesi bazı </w:t>
      </w:r>
      <w:r w:rsidR="00F57466" w:rsidRPr="00D732A3">
        <w:rPr>
          <w:rFonts w:ascii="Times New Roman" w:hAnsi="Times New Roman" w:cs="Times New Roman"/>
          <w:sz w:val="20"/>
          <w:szCs w:val="20"/>
        </w:rPr>
        <w:t>imkânsızlıkların</w:t>
      </w:r>
      <w:r w:rsidRPr="00D732A3">
        <w:rPr>
          <w:rFonts w:ascii="Times New Roman" w:hAnsi="Times New Roman" w:cs="Times New Roman"/>
          <w:sz w:val="20"/>
          <w:szCs w:val="20"/>
        </w:rPr>
        <w:t xml:space="preserve"> aşılmasına bağlıdır. Bu anlamda yeterince maddi im kanların (Fiziki yetersizlikler derslik, araç gereç, veri tabanı, özel kütüphane) bulunmadığından söz edilebilir. Genel bütçeden araştırma faaliyetlerine ayrılan payın düşük olması ve uluslararası faaliyetlerin yetersizliği de birimimiz için ortaya çıkacak fırsatları değerlendirmede bir güçlük meydana getirmektedir.</w:t>
      </w:r>
    </w:p>
    <w:p w:rsidR="00384984" w:rsidRPr="00666110" w:rsidRDefault="0049166E" w:rsidP="000E52D9">
      <w:pPr>
        <w:shd w:val="clear" w:color="auto" w:fill="FFFFFF"/>
        <w:spacing w:after="0" w:line="300" w:lineRule="atLeast"/>
        <w:jc w:val="both"/>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rPr>
        <w:t>4</w:t>
      </w:r>
      <w:r w:rsidR="00384984" w:rsidRPr="00666110">
        <w:rPr>
          <w:rFonts w:ascii="Times New Roman" w:eastAsia="Times New Roman" w:hAnsi="Times New Roman" w:cs="Times New Roman"/>
          <w:b/>
          <w:color w:val="FF0000"/>
          <w:sz w:val="20"/>
          <w:szCs w:val="20"/>
        </w:rPr>
        <w:t>- ÖNERİ VE TEDBİRLER</w:t>
      </w:r>
    </w:p>
    <w:p w:rsidR="000E52D9" w:rsidRPr="00666110" w:rsidRDefault="000E52D9" w:rsidP="00666110">
      <w:pPr>
        <w:pStyle w:val="ListeParagraf"/>
        <w:numPr>
          <w:ilvl w:val="0"/>
          <w:numId w:val="20"/>
        </w:numPr>
        <w:spacing w:before="120" w:line="320" w:lineRule="exact"/>
        <w:jc w:val="both"/>
        <w:rPr>
          <w:sz w:val="20"/>
          <w:szCs w:val="20"/>
        </w:rPr>
      </w:pPr>
      <w:r w:rsidRPr="00666110">
        <w:rPr>
          <w:sz w:val="20"/>
          <w:szCs w:val="20"/>
        </w:rPr>
        <w:t xml:space="preserve">Eğitim ve öğretim kalitesinin geliştirilmesi hedefine uygun olarak, öğrencilerin demokratik katılımını sağlayacak araçların iyi işletilmesi ve yeni imkânlar geliştirilmesi; Yüksekokulumuzun diğer Yüksekokullar arasında öncelikle tercih edilmesini </w:t>
      </w:r>
      <w:r w:rsidR="00204591" w:rsidRPr="00666110">
        <w:rPr>
          <w:sz w:val="20"/>
          <w:szCs w:val="20"/>
        </w:rPr>
        <w:t>sağlayacak öğrenciye yönelik imkânların</w:t>
      </w:r>
      <w:r w:rsidRPr="00666110">
        <w:rPr>
          <w:sz w:val="20"/>
          <w:szCs w:val="20"/>
        </w:rPr>
        <w:t xml:space="preserve"> artırılması, diğerlerinden ayırt edici bir özelliğe kavuşturulması yararlı olacaktır. </w:t>
      </w:r>
    </w:p>
    <w:p w:rsidR="000E52D9" w:rsidRPr="00666110" w:rsidRDefault="000E52D9" w:rsidP="00666110">
      <w:pPr>
        <w:pStyle w:val="ListeParagraf"/>
        <w:numPr>
          <w:ilvl w:val="0"/>
          <w:numId w:val="20"/>
        </w:numPr>
        <w:spacing w:before="120" w:line="320" w:lineRule="exact"/>
        <w:jc w:val="both"/>
        <w:rPr>
          <w:sz w:val="20"/>
          <w:szCs w:val="20"/>
        </w:rPr>
      </w:pPr>
      <w:r w:rsidRPr="00666110">
        <w:rPr>
          <w:sz w:val="20"/>
          <w:szCs w:val="20"/>
        </w:rPr>
        <w:t xml:space="preserve">Çağın gereklerine uygun bir eğitim ve öğretim yapılabilmesi, kendi alanında yetişmiş öğretim üyelerinin varlığına bağlıdır. Üniversitelerde mevcut bulunan imkânlar göz önünde tutulduğunda öğretim üyesi talebinin karşılanmasında güçlükler çekildiği bilinen bir gerçektir. Bu gerçeklik göz önünde tutularak, Yüksekokulumuzun öğretim üyesi kadrosunu korumak ve yenilerinin katılımını sağlamak için, cazip bir bilimsel ortam hazırlanması zorunludur. Böyle bir ortamın yaratılması bir yandan bilgisayar, internet ağı, veri tabanı gibi altyapıların varlığına; diğer yandan bilimsel araştırma yapılmasını teşvik eden proje desteklerine ve burs imkânlarına bağlıdır. </w:t>
      </w:r>
    </w:p>
    <w:p w:rsidR="006074B3" w:rsidRPr="00E64159" w:rsidRDefault="000E52D9" w:rsidP="00E64159">
      <w:pPr>
        <w:pStyle w:val="ListeParagraf"/>
        <w:numPr>
          <w:ilvl w:val="0"/>
          <w:numId w:val="20"/>
        </w:numPr>
        <w:spacing w:before="120" w:line="320" w:lineRule="exact"/>
        <w:jc w:val="both"/>
        <w:rPr>
          <w:sz w:val="20"/>
          <w:szCs w:val="20"/>
        </w:rPr>
      </w:pPr>
      <w:r w:rsidRPr="00666110">
        <w:rPr>
          <w:sz w:val="20"/>
          <w:szCs w:val="20"/>
        </w:rPr>
        <w:t>Gerek öğrencilere ilişkin imkânların artırılması ve daha iyi eğitim ve öğretim yapılması, gerekse öğretim üyelerinin sayı ve kalitesinin artırılması fiziki koşulların da iyileştirilmesine bağlıdır. Her bir öğretim üyesi için bağımsız çalışma odası bulunmalı, öğrencilerin kullanımına açık bir “Yüksekokul Kütüphanesi” ve Okuma Salonu hizmete açılmalıdır. Böylece öğrencilerin ihtiyaç duydukları kaynaklara kolay erişim sağlanmış olacak; öte yandan okuma salonu, özellikle sınav dönemlerinde öğrencilerin çalışma mekânı ihtiyacına cevap verecektir.</w:t>
      </w:r>
    </w:p>
    <w:p w:rsidR="001C016A" w:rsidRPr="00D732A3" w:rsidRDefault="001C016A" w:rsidP="001C016A">
      <w:pPr>
        <w:spacing w:before="120" w:line="320" w:lineRule="exact"/>
        <w:ind w:firstLine="708"/>
        <w:jc w:val="both"/>
        <w:rPr>
          <w:rFonts w:ascii="Times New Roman" w:hAnsi="Times New Roman" w:cs="Times New Roman"/>
          <w:sz w:val="20"/>
          <w:szCs w:val="20"/>
        </w:rPr>
      </w:pPr>
      <w:r w:rsidRPr="00D732A3">
        <w:rPr>
          <w:rFonts w:ascii="Times New Roman" w:hAnsi="Times New Roman" w:cs="Times New Roman"/>
          <w:sz w:val="20"/>
          <w:szCs w:val="20"/>
        </w:rPr>
        <w:t>İÇ KONTROL GÜVENCE BEYANI</w:t>
      </w:r>
    </w:p>
    <w:p w:rsidR="001C016A" w:rsidRPr="00D732A3" w:rsidRDefault="001C016A" w:rsidP="001C016A">
      <w:pPr>
        <w:spacing w:before="120" w:line="320" w:lineRule="exact"/>
        <w:ind w:firstLine="708"/>
        <w:jc w:val="both"/>
        <w:rPr>
          <w:rFonts w:ascii="Times New Roman" w:hAnsi="Times New Roman" w:cs="Times New Roman"/>
          <w:sz w:val="20"/>
          <w:szCs w:val="20"/>
        </w:rPr>
      </w:pPr>
      <w:r w:rsidRPr="00D732A3">
        <w:rPr>
          <w:rFonts w:ascii="Times New Roman" w:hAnsi="Times New Roman" w:cs="Times New Roman"/>
          <w:sz w:val="20"/>
          <w:szCs w:val="20"/>
        </w:rPr>
        <w:t xml:space="preserve">Harcama yetkilisi olarak yetkim </w:t>
      </w:r>
      <w:r w:rsidR="005145E7" w:rsidRPr="00D732A3">
        <w:rPr>
          <w:rFonts w:ascii="Times New Roman" w:hAnsi="Times New Roman" w:cs="Times New Roman"/>
          <w:sz w:val="20"/>
          <w:szCs w:val="20"/>
        </w:rPr>
        <w:t>dâhilinde</w:t>
      </w:r>
      <w:r w:rsidRPr="00D732A3">
        <w:rPr>
          <w:rFonts w:ascii="Times New Roman" w:hAnsi="Times New Roman" w:cs="Times New Roman"/>
          <w:sz w:val="20"/>
          <w:szCs w:val="20"/>
        </w:rPr>
        <w:t>;</w:t>
      </w:r>
    </w:p>
    <w:p w:rsidR="001C016A" w:rsidRPr="00D732A3" w:rsidRDefault="001C016A" w:rsidP="001C016A">
      <w:pPr>
        <w:spacing w:before="120" w:line="320" w:lineRule="exact"/>
        <w:ind w:firstLine="708"/>
        <w:jc w:val="both"/>
        <w:rPr>
          <w:rFonts w:ascii="Times New Roman" w:hAnsi="Times New Roman" w:cs="Times New Roman"/>
          <w:sz w:val="20"/>
          <w:szCs w:val="20"/>
        </w:rPr>
      </w:pPr>
      <w:r w:rsidRPr="00D732A3">
        <w:rPr>
          <w:rFonts w:ascii="Times New Roman" w:hAnsi="Times New Roman" w:cs="Times New Roman"/>
          <w:sz w:val="20"/>
          <w:szCs w:val="20"/>
        </w:rPr>
        <w:t>Bu raporda yer Alan bilgilerin güvenilir, tam ve doğru olduğunu beyan ederim.</w:t>
      </w:r>
    </w:p>
    <w:p w:rsidR="001C016A" w:rsidRPr="00D732A3" w:rsidRDefault="001C016A" w:rsidP="001C016A">
      <w:pPr>
        <w:spacing w:before="120" w:line="320" w:lineRule="exact"/>
        <w:ind w:firstLine="708"/>
        <w:jc w:val="both"/>
        <w:rPr>
          <w:rFonts w:ascii="Times New Roman" w:hAnsi="Times New Roman" w:cs="Times New Roman"/>
          <w:sz w:val="20"/>
          <w:szCs w:val="20"/>
        </w:rPr>
      </w:pPr>
      <w:r w:rsidRPr="00D732A3">
        <w:rPr>
          <w:rFonts w:ascii="Times New Roman" w:hAnsi="Times New Roman" w:cs="Times New Roman"/>
          <w:sz w:val="20"/>
          <w:szCs w:val="20"/>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1C016A" w:rsidRPr="00D732A3" w:rsidRDefault="001C016A" w:rsidP="001C016A">
      <w:pPr>
        <w:spacing w:before="120" w:line="320" w:lineRule="exact"/>
        <w:ind w:firstLine="708"/>
        <w:jc w:val="both"/>
        <w:rPr>
          <w:rFonts w:ascii="Times New Roman" w:hAnsi="Times New Roman" w:cs="Times New Roman"/>
          <w:sz w:val="20"/>
          <w:szCs w:val="20"/>
        </w:rPr>
      </w:pPr>
      <w:r w:rsidRPr="00D732A3">
        <w:rPr>
          <w:rFonts w:ascii="Times New Roman" w:hAnsi="Times New Roman" w:cs="Times New Roman"/>
          <w:sz w:val="20"/>
          <w:szCs w:val="20"/>
        </w:rPr>
        <w:t xml:space="preserve">Bu güvence, harcama yetkilisi olarak sahip olduğum bilgi ve değerlendirmeler, iç kontroller, iç denetçi raporları ile Sayıştay raporları gibi bilgim </w:t>
      </w:r>
      <w:r w:rsidR="00F57466" w:rsidRPr="00D732A3">
        <w:rPr>
          <w:rFonts w:ascii="Times New Roman" w:hAnsi="Times New Roman" w:cs="Times New Roman"/>
          <w:sz w:val="20"/>
          <w:szCs w:val="20"/>
        </w:rPr>
        <w:t>dâhilindeki</w:t>
      </w:r>
      <w:r w:rsidRPr="00D732A3">
        <w:rPr>
          <w:rFonts w:ascii="Times New Roman" w:hAnsi="Times New Roman" w:cs="Times New Roman"/>
          <w:sz w:val="20"/>
          <w:szCs w:val="20"/>
        </w:rPr>
        <w:t xml:space="preserve"> hususlara dayanmaktadır.</w:t>
      </w:r>
    </w:p>
    <w:p w:rsidR="001C016A" w:rsidRPr="00D732A3" w:rsidRDefault="001C016A" w:rsidP="00F57466">
      <w:pPr>
        <w:spacing w:before="120" w:line="320" w:lineRule="exact"/>
        <w:ind w:firstLine="708"/>
        <w:jc w:val="both"/>
        <w:rPr>
          <w:rFonts w:ascii="Times New Roman" w:hAnsi="Times New Roman" w:cs="Times New Roman"/>
          <w:sz w:val="20"/>
          <w:szCs w:val="20"/>
        </w:rPr>
      </w:pPr>
      <w:r w:rsidRPr="00D732A3">
        <w:rPr>
          <w:rFonts w:ascii="Times New Roman" w:hAnsi="Times New Roman" w:cs="Times New Roman"/>
          <w:sz w:val="20"/>
          <w:szCs w:val="20"/>
        </w:rPr>
        <w:t>Burada raporlanmayan, idarenin menfaatlerine zarar veren herhangi bir husus</w:t>
      </w:r>
      <w:r w:rsidR="00A22FCC">
        <w:rPr>
          <w:rFonts w:ascii="Times New Roman" w:hAnsi="Times New Roman" w:cs="Times New Roman"/>
          <w:sz w:val="20"/>
          <w:szCs w:val="20"/>
        </w:rPr>
        <w:t xml:space="preserve"> </w:t>
      </w:r>
      <w:r w:rsidRPr="00D732A3">
        <w:rPr>
          <w:rFonts w:ascii="Times New Roman" w:hAnsi="Times New Roman" w:cs="Times New Roman"/>
          <w:sz w:val="20"/>
          <w:szCs w:val="20"/>
        </w:rPr>
        <w:t>hakkında bilgim olmad</w:t>
      </w:r>
      <w:r w:rsidR="00E271EB">
        <w:rPr>
          <w:rFonts w:ascii="Times New Roman" w:hAnsi="Times New Roman" w:cs="Times New Roman"/>
          <w:sz w:val="20"/>
          <w:szCs w:val="20"/>
        </w:rPr>
        <w:t>ığını beyan ederim. ……./……./2020</w:t>
      </w:r>
    </w:p>
    <w:p w:rsidR="001C016A" w:rsidRPr="00D732A3" w:rsidRDefault="001C016A" w:rsidP="001C016A">
      <w:pPr>
        <w:spacing w:before="120" w:line="320" w:lineRule="exact"/>
        <w:ind w:firstLine="708"/>
        <w:jc w:val="both"/>
        <w:rPr>
          <w:rFonts w:ascii="Times New Roman" w:hAnsi="Times New Roman" w:cs="Times New Roman"/>
          <w:sz w:val="20"/>
          <w:szCs w:val="20"/>
        </w:rPr>
      </w:pPr>
    </w:p>
    <w:p w:rsidR="001C016A" w:rsidRPr="00D732A3" w:rsidRDefault="001C016A" w:rsidP="002C284C">
      <w:pPr>
        <w:spacing w:before="120" w:line="320" w:lineRule="exact"/>
        <w:jc w:val="both"/>
        <w:rPr>
          <w:rFonts w:ascii="Times New Roman" w:hAnsi="Times New Roman" w:cs="Times New Roman"/>
          <w:sz w:val="20"/>
          <w:szCs w:val="20"/>
        </w:rPr>
      </w:pPr>
    </w:p>
    <w:p w:rsidR="001C016A" w:rsidRPr="00D732A3" w:rsidRDefault="00CF7B49" w:rsidP="002C284C">
      <w:pPr>
        <w:spacing w:before="120" w:line="320" w:lineRule="exact"/>
        <w:ind w:firstLine="708"/>
        <w:jc w:val="right"/>
        <w:rPr>
          <w:rFonts w:ascii="Times New Roman" w:hAnsi="Times New Roman" w:cs="Times New Roman"/>
          <w:sz w:val="20"/>
          <w:szCs w:val="20"/>
        </w:rPr>
      </w:pPr>
      <w:r w:rsidRPr="00D732A3">
        <w:rPr>
          <w:rFonts w:ascii="Times New Roman" w:hAnsi="Times New Roman" w:cs="Times New Roman"/>
          <w:sz w:val="20"/>
          <w:szCs w:val="20"/>
        </w:rPr>
        <w:t>Dr. Öğretim</w:t>
      </w:r>
      <w:r w:rsidR="002C284C" w:rsidRPr="00D732A3">
        <w:rPr>
          <w:rFonts w:ascii="Times New Roman" w:hAnsi="Times New Roman" w:cs="Times New Roman"/>
          <w:sz w:val="20"/>
          <w:szCs w:val="20"/>
        </w:rPr>
        <w:t xml:space="preserve"> Üyesi Adnan KÜÇÜK</w:t>
      </w:r>
    </w:p>
    <w:p w:rsidR="001C016A" w:rsidRPr="00D732A3" w:rsidRDefault="00105A7A" w:rsidP="002C284C">
      <w:pPr>
        <w:spacing w:before="120" w:line="320" w:lineRule="exact"/>
        <w:ind w:left="6372" w:firstLine="708"/>
        <w:rPr>
          <w:rFonts w:ascii="Times New Roman" w:hAnsi="Times New Roman" w:cs="Times New Roman"/>
          <w:sz w:val="20"/>
          <w:szCs w:val="20"/>
        </w:rPr>
      </w:pPr>
      <w:r>
        <w:rPr>
          <w:rFonts w:ascii="Times New Roman" w:hAnsi="Times New Roman" w:cs="Times New Roman"/>
          <w:sz w:val="20"/>
          <w:szCs w:val="20"/>
        </w:rPr>
        <w:t xml:space="preserve">     </w:t>
      </w:r>
      <w:bookmarkStart w:id="8" w:name="_GoBack"/>
      <w:bookmarkEnd w:id="8"/>
      <w:r w:rsidR="002C284C" w:rsidRPr="00D732A3">
        <w:rPr>
          <w:rFonts w:ascii="Times New Roman" w:hAnsi="Times New Roman" w:cs="Times New Roman"/>
          <w:sz w:val="20"/>
          <w:szCs w:val="20"/>
        </w:rPr>
        <w:t>Yüksekokul Müdürü</w:t>
      </w:r>
    </w:p>
    <w:sectPr w:rsidR="001C016A" w:rsidRPr="00D732A3" w:rsidSect="00F95C13">
      <w:footerReference w:type="default" r:id="rId30"/>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F02" w:rsidRDefault="002A6F02" w:rsidP="00832E4C">
      <w:pPr>
        <w:spacing w:after="0" w:line="240" w:lineRule="auto"/>
      </w:pPr>
      <w:r>
        <w:separator/>
      </w:r>
    </w:p>
  </w:endnote>
  <w:endnote w:type="continuationSeparator" w:id="0">
    <w:p w:rsidR="002A6F02" w:rsidRDefault="002A6F02" w:rsidP="00832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312697"/>
      <w:docPartObj>
        <w:docPartGallery w:val="Page Numbers (Bottom of Page)"/>
        <w:docPartUnique/>
      </w:docPartObj>
    </w:sdtPr>
    <w:sdtEndPr/>
    <w:sdtContent>
      <w:p w:rsidR="008257F5" w:rsidRDefault="002A43FA">
        <w:pPr>
          <w:pStyle w:val="Altbilgi"/>
          <w:jc w:val="center"/>
        </w:pPr>
        <w:r>
          <w:fldChar w:fldCharType="begin"/>
        </w:r>
        <w:r w:rsidR="008257F5">
          <w:instrText>PAGE   \* MERGEFORMAT</w:instrText>
        </w:r>
        <w:r>
          <w:fldChar w:fldCharType="separate"/>
        </w:r>
        <w:r w:rsidR="00105A7A">
          <w:rPr>
            <w:noProof/>
          </w:rPr>
          <w:t>12</w:t>
        </w:r>
        <w:r>
          <w:fldChar w:fldCharType="end"/>
        </w:r>
      </w:p>
    </w:sdtContent>
  </w:sdt>
  <w:p w:rsidR="008257F5" w:rsidRDefault="008257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F02" w:rsidRDefault="002A6F02" w:rsidP="00832E4C">
      <w:pPr>
        <w:spacing w:after="0" w:line="240" w:lineRule="auto"/>
      </w:pPr>
      <w:r>
        <w:separator/>
      </w:r>
    </w:p>
  </w:footnote>
  <w:footnote w:type="continuationSeparator" w:id="0">
    <w:p w:rsidR="002A6F02" w:rsidRDefault="002A6F02" w:rsidP="00832E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87B56"/>
    <w:multiLevelType w:val="hybridMultilevel"/>
    <w:tmpl w:val="304A06AC"/>
    <w:lvl w:ilvl="0" w:tplc="171CD77A">
      <w:start w:val="1"/>
      <w:numFmt w:val="bullet"/>
      <w:lvlText w:val=""/>
      <w:lvlJc w:val="left"/>
      <w:pPr>
        <w:tabs>
          <w:tab w:val="num" w:pos="720"/>
        </w:tabs>
        <w:ind w:left="720" w:hanging="360"/>
      </w:pPr>
      <w:rPr>
        <w:rFonts w:ascii="Wingdings 2" w:hAnsi="Wingdings 2"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C5412BB"/>
    <w:multiLevelType w:val="hybridMultilevel"/>
    <w:tmpl w:val="A51CA3A2"/>
    <w:lvl w:ilvl="0" w:tplc="E4CAA01C">
      <w:start w:val="5"/>
      <w:numFmt w:val="decimal"/>
      <w:lvlText w:val="%1-"/>
      <w:lvlJc w:val="left"/>
      <w:pPr>
        <w:ind w:left="697" w:hanging="360"/>
      </w:pPr>
      <w:rPr>
        <w:rFonts w:hint="default"/>
      </w:rPr>
    </w:lvl>
    <w:lvl w:ilvl="1" w:tplc="041F0019" w:tentative="1">
      <w:start w:val="1"/>
      <w:numFmt w:val="lowerLetter"/>
      <w:lvlText w:val="%2."/>
      <w:lvlJc w:val="left"/>
      <w:pPr>
        <w:ind w:left="1417" w:hanging="360"/>
      </w:pPr>
    </w:lvl>
    <w:lvl w:ilvl="2" w:tplc="041F001B" w:tentative="1">
      <w:start w:val="1"/>
      <w:numFmt w:val="lowerRoman"/>
      <w:lvlText w:val="%3."/>
      <w:lvlJc w:val="right"/>
      <w:pPr>
        <w:ind w:left="2137" w:hanging="180"/>
      </w:pPr>
    </w:lvl>
    <w:lvl w:ilvl="3" w:tplc="041F000F" w:tentative="1">
      <w:start w:val="1"/>
      <w:numFmt w:val="decimal"/>
      <w:lvlText w:val="%4."/>
      <w:lvlJc w:val="left"/>
      <w:pPr>
        <w:ind w:left="2857" w:hanging="360"/>
      </w:pPr>
    </w:lvl>
    <w:lvl w:ilvl="4" w:tplc="041F0019" w:tentative="1">
      <w:start w:val="1"/>
      <w:numFmt w:val="lowerLetter"/>
      <w:lvlText w:val="%5."/>
      <w:lvlJc w:val="left"/>
      <w:pPr>
        <w:ind w:left="3577" w:hanging="360"/>
      </w:pPr>
    </w:lvl>
    <w:lvl w:ilvl="5" w:tplc="041F001B" w:tentative="1">
      <w:start w:val="1"/>
      <w:numFmt w:val="lowerRoman"/>
      <w:lvlText w:val="%6."/>
      <w:lvlJc w:val="right"/>
      <w:pPr>
        <w:ind w:left="4297" w:hanging="180"/>
      </w:pPr>
    </w:lvl>
    <w:lvl w:ilvl="6" w:tplc="041F000F" w:tentative="1">
      <w:start w:val="1"/>
      <w:numFmt w:val="decimal"/>
      <w:lvlText w:val="%7."/>
      <w:lvlJc w:val="left"/>
      <w:pPr>
        <w:ind w:left="5017" w:hanging="360"/>
      </w:pPr>
    </w:lvl>
    <w:lvl w:ilvl="7" w:tplc="041F0019" w:tentative="1">
      <w:start w:val="1"/>
      <w:numFmt w:val="lowerLetter"/>
      <w:lvlText w:val="%8."/>
      <w:lvlJc w:val="left"/>
      <w:pPr>
        <w:ind w:left="5737" w:hanging="360"/>
      </w:pPr>
    </w:lvl>
    <w:lvl w:ilvl="8" w:tplc="041F001B" w:tentative="1">
      <w:start w:val="1"/>
      <w:numFmt w:val="lowerRoman"/>
      <w:lvlText w:val="%9."/>
      <w:lvlJc w:val="right"/>
      <w:pPr>
        <w:ind w:left="6457" w:hanging="180"/>
      </w:pPr>
    </w:lvl>
  </w:abstractNum>
  <w:abstractNum w:abstractNumId="2">
    <w:nsid w:val="0CA30B14"/>
    <w:multiLevelType w:val="hybridMultilevel"/>
    <w:tmpl w:val="650292F6"/>
    <w:lvl w:ilvl="0" w:tplc="74266956">
      <w:start w:val="1"/>
      <w:numFmt w:val="bullet"/>
      <w:lvlText w:val="•"/>
      <w:lvlJc w:val="left"/>
      <w:pPr>
        <w:tabs>
          <w:tab w:val="num" w:pos="720"/>
        </w:tabs>
        <w:ind w:left="720" w:hanging="360"/>
      </w:pPr>
      <w:rPr>
        <w:rFonts w:ascii="Arial" w:hAnsi="Arial" w:hint="default"/>
      </w:rPr>
    </w:lvl>
    <w:lvl w:ilvl="1" w:tplc="9BC8D0D4" w:tentative="1">
      <w:start w:val="1"/>
      <w:numFmt w:val="bullet"/>
      <w:lvlText w:val="•"/>
      <w:lvlJc w:val="left"/>
      <w:pPr>
        <w:tabs>
          <w:tab w:val="num" w:pos="1440"/>
        </w:tabs>
        <w:ind w:left="1440" w:hanging="360"/>
      </w:pPr>
      <w:rPr>
        <w:rFonts w:ascii="Arial" w:hAnsi="Arial" w:hint="default"/>
      </w:rPr>
    </w:lvl>
    <w:lvl w:ilvl="2" w:tplc="E8548848" w:tentative="1">
      <w:start w:val="1"/>
      <w:numFmt w:val="bullet"/>
      <w:lvlText w:val="•"/>
      <w:lvlJc w:val="left"/>
      <w:pPr>
        <w:tabs>
          <w:tab w:val="num" w:pos="2160"/>
        </w:tabs>
        <w:ind w:left="2160" w:hanging="360"/>
      </w:pPr>
      <w:rPr>
        <w:rFonts w:ascii="Arial" w:hAnsi="Arial" w:hint="default"/>
      </w:rPr>
    </w:lvl>
    <w:lvl w:ilvl="3" w:tplc="CAE42568" w:tentative="1">
      <w:start w:val="1"/>
      <w:numFmt w:val="bullet"/>
      <w:lvlText w:val="•"/>
      <w:lvlJc w:val="left"/>
      <w:pPr>
        <w:tabs>
          <w:tab w:val="num" w:pos="2880"/>
        </w:tabs>
        <w:ind w:left="2880" w:hanging="360"/>
      </w:pPr>
      <w:rPr>
        <w:rFonts w:ascii="Arial" w:hAnsi="Arial" w:hint="default"/>
      </w:rPr>
    </w:lvl>
    <w:lvl w:ilvl="4" w:tplc="5FEA1908" w:tentative="1">
      <w:start w:val="1"/>
      <w:numFmt w:val="bullet"/>
      <w:lvlText w:val="•"/>
      <w:lvlJc w:val="left"/>
      <w:pPr>
        <w:tabs>
          <w:tab w:val="num" w:pos="3600"/>
        </w:tabs>
        <w:ind w:left="3600" w:hanging="360"/>
      </w:pPr>
      <w:rPr>
        <w:rFonts w:ascii="Arial" w:hAnsi="Arial" w:hint="default"/>
      </w:rPr>
    </w:lvl>
    <w:lvl w:ilvl="5" w:tplc="C8C24140" w:tentative="1">
      <w:start w:val="1"/>
      <w:numFmt w:val="bullet"/>
      <w:lvlText w:val="•"/>
      <w:lvlJc w:val="left"/>
      <w:pPr>
        <w:tabs>
          <w:tab w:val="num" w:pos="4320"/>
        </w:tabs>
        <w:ind w:left="4320" w:hanging="360"/>
      </w:pPr>
      <w:rPr>
        <w:rFonts w:ascii="Arial" w:hAnsi="Arial" w:hint="default"/>
      </w:rPr>
    </w:lvl>
    <w:lvl w:ilvl="6" w:tplc="A1F4BF34" w:tentative="1">
      <w:start w:val="1"/>
      <w:numFmt w:val="bullet"/>
      <w:lvlText w:val="•"/>
      <w:lvlJc w:val="left"/>
      <w:pPr>
        <w:tabs>
          <w:tab w:val="num" w:pos="5040"/>
        </w:tabs>
        <w:ind w:left="5040" w:hanging="360"/>
      </w:pPr>
      <w:rPr>
        <w:rFonts w:ascii="Arial" w:hAnsi="Arial" w:hint="default"/>
      </w:rPr>
    </w:lvl>
    <w:lvl w:ilvl="7" w:tplc="AB182628" w:tentative="1">
      <w:start w:val="1"/>
      <w:numFmt w:val="bullet"/>
      <w:lvlText w:val="•"/>
      <w:lvlJc w:val="left"/>
      <w:pPr>
        <w:tabs>
          <w:tab w:val="num" w:pos="5760"/>
        </w:tabs>
        <w:ind w:left="5760" w:hanging="360"/>
      </w:pPr>
      <w:rPr>
        <w:rFonts w:ascii="Arial" w:hAnsi="Arial" w:hint="default"/>
      </w:rPr>
    </w:lvl>
    <w:lvl w:ilvl="8" w:tplc="40F08E94" w:tentative="1">
      <w:start w:val="1"/>
      <w:numFmt w:val="bullet"/>
      <w:lvlText w:val="•"/>
      <w:lvlJc w:val="left"/>
      <w:pPr>
        <w:tabs>
          <w:tab w:val="num" w:pos="6480"/>
        </w:tabs>
        <w:ind w:left="6480" w:hanging="360"/>
      </w:pPr>
      <w:rPr>
        <w:rFonts w:ascii="Arial" w:hAnsi="Arial" w:hint="default"/>
      </w:rPr>
    </w:lvl>
  </w:abstractNum>
  <w:abstractNum w:abstractNumId="3">
    <w:nsid w:val="120616A3"/>
    <w:multiLevelType w:val="hybridMultilevel"/>
    <w:tmpl w:val="57082CB6"/>
    <w:lvl w:ilvl="0" w:tplc="B04849B6">
      <w:start w:val="1"/>
      <w:numFmt w:val="bullet"/>
      <w:lvlText w:val="•"/>
      <w:lvlJc w:val="left"/>
      <w:pPr>
        <w:tabs>
          <w:tab w:val="num" w:pos="720"/>
        </w:tabs>
        <w:ind w:left="720" w:hanging="360"/>
      </w:pPr>
      <w:rPr>
        <w:rFonts w:ascii="Arial" w:hAnsi="Arial" w:hint="default"/>
      </w:rPr>
    </w:lvl>
    <w:lvl w:ilvl="1" w:tplc="3976CFC2" w:tentative="1">
      <w:start w:val="1"/>
      <w:numFmt w:val="bullet"/>
      <w:lvlText w:val="•"/>
      <w:lvlJc w:val="left"/>
      <w:pPr>
        <w:tabs>
          <w:tab w:val="num" w:pos="1440"/>
        </w:tabs>
        <w:ind w:left="1440" w:hanging="360"/>
      </w:pPr>
      <w:rPr>
        <w:rFonts w:ascii="Arial" w:hAnsi="Arial" w:hint="default"/>
      </w:rPr>
    </w:lvl>
    <w:lvl w:ilvl="2" w:tplc="F55C5866" w:tentative="1">
      <w:start w:val="1"/>
      <w:numFmt w:val="bullet"/>
      <w:lvlText w:val="•"/>
      <w:lvlJc w:val="left"/>
      <w:pPr>
        <w:tabs>
          <w:tab w:val="num" w:pos="2160"/>
        </w:tabs>
        <w:ind w:left="2160" w:hanging="360"/>
      </w:pPr>
      <w:rPr>
        <w:rFonts w:ascii="Arial" w:hAnsi="Arial" w:hint="default"/>
      </w:rPr>
    </w:lvl>
    <w:lvl w:ilvl="3" w:tplc="D2E8953A" w:tentative="1">
      <w:start w:val="1"/>
      <w:numFmt w:val="bullet"/>
      <w:lvlText w:val="•"/>
      <w:lvlJc w:val="left"/>
      <w:pPr>
        <w:tabs>
          <w:tab w:val="num" w:pos="2880"/>
        </w:tabs>
        <w:ind w:left="2880" w:hanging="360"/>
      </w:pPr>
      <w:rPr>
        <w:rFonts w:ascii="Arial" w:hAnsi="Arial" w:hint="default"/>
      </w:rPr>
    </w:lvl>
    <w:lvl w:ilvl="4" w:tplc="3E4659D8" w:tentative="1">
      <w:start w:val="1"/>
      <w:numFmt w:val="bullet"/>
      <w:lvlText w:val="•"/>
      <w:lvlJc w:val="left"/>
      <w:pPr>
        <w:tabs>
          <w:tab w:val="num" w:pos="3600"/>
        </w:tabs>
        <w:ind w:left="3600" w:hanging="360"/>
      </w:pPr>
      <w:rPr>
        <w:rFonts w:ascii="Arial" w:hAnsi="Arial" w:hint="default"/>
      </w:rPr>
    </w:lvl>
    <w:lvl w:ilvl="5" w:tplc="3F5E496C" w:tentative="1">
      <w:start w:val="1"/>
      <w:numFmt w:val="bullet"/>
      <w:lvlText w:val="•"/>
      <w:lvlJc w:val="left"/>
      <w:pPr>
        <w:tabs>
          <w:tab w:val="num" w:pos="4320"/>
        </w:tabs>
        <w:ind w:left="4320" w:hanging="360"/>
      </w:pPr>
      <w:rPr>
        <w:rFonts w:ascii="Arial" w:hAnsi="Arial" w:hint="default"/>
      </w:rPr>
    </w:lvl>
    <w:lvl w:ilvl="6" w:tplc="1BB42826" w:tentative="1">
      <w:start w:val="1"/>
      <w:numFmt w:val="bullet"/>
      <w:lvlText w:val="•"/>
      <w:lvlJc w:val="left"/>
      <w:pPr>
        <w:tabs>
          <w:tab w:val="num" w:pos="5040"/>
        </w:tabs>
        <w:ind w:left="5040" w:hanging="360"/>
      </w:pPr>
      <w:rPr>
        <w:rFonts w:ascii="Arial" w:hAnsi="Arial" w:hint="default"/>
      </w:rPr>
    </w:lvl>
    <w:lvl w:ilvl="7" w:tplc="8BA0F0FC" w:tentative="1">
      <w:start w:val="1"/>
      <w:numFmt w:val="bullet"/>
      <w:lvlText w:val="•"/>
      <w:lvlJc w:val="left"/>
      <w:pPr>
        <w:tabs>
          <w:tab w:val="num" w:pos="5760"/>
        </w:tabs>
        <w:ind w:left="5760" w:hanging="360"/>
      </w:pPr>
      <w:rPr>
        <w:rFonts w:ascii="Arial" w:hAnsi="Arial" w:hint="default"/>
      </w:rPr>
    </w:lvl>
    <w:lvl w:ilvl="8" w:tplc="8D8A800E" w:tentative="1">
      <w:start w:val="1"/>
      <w:numFmt w:val="bullet"/>
      <w:lvlText w:val="•"/>
      <w:lvlJc w:val="left"/>
      <w:pPr>
        <w:tabs>
          <w:tab w:val="num" w:pos="6480"/>
        </w:tabs>
        <w:ind w:left="6480" w:hanging="360"/>
      </w:pPr>
      <w:rPr>
        <w:rFonts w:ascii="Arial" w:hAnsi="Arial" w:hint="default"/>
      </w:rPr>
    </w:lvl>
  </w:abstractNum>
  <w:abstractNum w:abstractNumId="4">
    <w:nsid w:val="126B562E"/>
    <w:multiLevelType w:val="hybridMultilevel"/>
    <w:tmpl w:val="53D214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5E23519"/>
    <w:multiLevelType w:val="hybridMultilevel"/>
    <w:tmpl w:val="FC8C14C0"/>
    <w:lvl w:ilvl="0" w:tplc="F2C27D1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8D3086D"/>
    <w:multiLevelType w:val="hybridMultilevel"/>
    <w:tmpl w:val="2446D4E0"/>
    <w:lvl w:ilvl="0" w:tplc="2E4A1CE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C2A4072"/>
    <w:multiLevelType w:val="hybridMultilevel"/>
    <w:tmpl w:val="2B62D718"/>
    <w:lvl w:ilvl="0" w:tplc="E0CC84DA">
      <w:start w:val="1"/>
      <w:numFmt w:val="decimal"/>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8">
    <w:nsid w:val="1D2E3479"/>
    <w:multiLevelType w:val="hybridMultilevel"/>
    <w:tmpl w:val="7876C9B6"/>
    <w:lvl w:ilvl="0" w:tplc="F8209EE6">
      <w:start w:val="1"/>
      <w:numFmt w:val="bullet"/>
      <w:lvlText w:val="•"/>
      <w:lvlJc w:val="left"/>
      <w:pPr>
        <w:tabs>
          <w:tab w:val="num" w:pos="720"/>
        </w:tabs>
        <w:ind w:left="720" w:hanging="360"/>
      </w:pPr>
      <w:rPr>
        <w:rFonts w:ascii="Arial" w:hAnsi="Arial" w:hint="default"/>
      </w:rPr>
    </w:lvl>
    <w:lvl w:ilvl="1" w:tplc="545A775C" w:tentative="1">
      <w:start w:val="1"/>
      <w:numFmt w:val="bullet"/>
      <w:lvlText w:val="•"/>
      <w:lvlJc w:val="left"/>
      <w:pPr>
        <w:tabs>
          <w:tab w:val="num" w:pos="1440"/>
        </w:tabs>
        <w:ind w:left="1440" w:hanging="360"/>
      </w:pPr>
      <w:rPr>
        <w:rFonts w:ascii="Arial" w:hAnsi="Arial" w:hint="default"/>
      </w:rPr>
    </w:lvl>
    <w:lvl w:ilvl="2" w:tplc="6FB4C8C6" w:tentative="1">
      <w:start w:val="1"/>
      <w:numFmt w:val="bullet"/>
      <w:lvlText w:val="•"/>
      <w:lvlJc w:val="left"/>
      <w:pPr>
        <w:tabs>
          <w:tab w:val="num" w:pos="2160"/>
        </w:tabs>
        <w:ind w:left="2160" w:hanging="360"/>
      </w:pPr>
      <w:rPr>
        <w:rFonts w:ascii="Arial" w:hAnsi="Arial" w:hint="default"/>
      </w:rPr>
    </w:lvl>
    <w:lvl w:ilvl="3" w:tplc="F7DA32EC" w:tentative="1">
      <w:start w:val="1"/>
      <w:numFmt w:val="bullet"/>
      <w:lvlText w:val="•"/>
      <w:lvlJc w:val="left"/>
      <w:pPr>
        <w:tabs>
          <w:tab w:val="num" w:pos="2880"/>
        </w:tabs>
        <w:ind w:left="2880" w:hanging="360"/>
      </w:pPr>
      <w:rPr>
        <w:rFonts w:ascii="Arial" w:hAnsi="Arial" w:hint="default"/>
      </w:rPr>
    </w:lvl>
    <w:lvl w:ilvl="4" w:tplc="038439F8" w:tentative="1">
      <w:start w:val="1"/>
      <w:numFmt w:val="bullet"/>
      <w:lvlText w:val="•"/>
      <w:lvlJc w:val="left"/>
      <w:pPr>
        <w:tabs>
          <w:tab w:val="num" w:pos="3600"/>
        </w:tabs>
        <w:ind w:left="3600" w:hanging="360"/>
      </w:pPr>
      <w:rPr>
        <w:rFonts w:ascii="Arial" w:hAnsi="Arial" w:hint="default"/>
      </w:rPr>
    </w:lvl>
    <w:lvl w:ilvl="5" w:tplc="6BE6AFE8" w:tentative="1">
      <w:start w:val="1"/>
      <w:numFmt w:val="bullet"/>
      <w:lvlText w:val="•"/>
      <w:lvlJc w:val="left"/>
      <w:pPr>
        <w:tabs>
          <w:tab w:val="num" w:pos="4320"/>
        </w:tabs>
        <w:ind w:left="4320" w:hanging="360"/>
      </w:pPr>
      <w:rPr>
        <w:rFonts w:ascii="Arial" w:hAnsi="Arial" w:hint="default"/>
      </w:rPr>
    </w:lvl>
    <w:lvl w:ilvl="6" w:tplc="DEFACC9E" w:tentative="1">
      <w:start w:val="1"/>
      <w:numFmt w:val="bullet"/>
      <w:lvlText w:val="•"/>
      <w:lvlJc w:val="left"/>
      <w:pPr>
        <w:tabs>
          <w:tab w:val="num" w:pos="5040"/>
        </w:tabs>
        <w:ind w:left="5040" w:hanging="360"/>
      </w:pPr>
      <w:rPr>
        <w:rFonts w:ascii="Arial" w:hAnsi="Arial" w:hint="default"/>
      </w:rPr>
    </w:lvl>
    <w:lvl w:ilvl="7" w:tplc="824E742C" w:tentative="1">
      <w:start w:val="1"/>
      <w:numFmt w:val="bullet"/>
      <w:lvlText w:val="•"/>
      <w:lvlJc w:val="left"/>
      <w:pPr>
        <w:tabs>
          <w:tab w:val="num" w:pos="5760"/>
        </w:tabs>
        <w:ind w:left="5760" w:hanging="360"/>
      </w:pPr>
      <w:rPr>
        <w:rFonts w:ascii="Arial" w:hAnsi="Arial" w:hint="default"/>
      </w:rPr>
    </w:lvl>
    <w:lvl w:ilvl="8" w:tplc="498273F6" w:tentative="1">
      <w:start w:val="1"/>
      <w:numFmt w:val="bullet"/>
      <w:lvlText w:val="•"/>
      <w:lvlJc w:val="left"/>
      <w:pPr>
        <w:tabs>
          <w:tab w:val="num" w:pos="6480"/>
        </w:tabs>
        <w:ind w:left="6480" w:hanging="360"/>
      </w:pPr>
      <w:rPr>
        <w:rFonts w:ascii="Arial" w:hAnsi="Arial" w:hint="default"/>
      </w:rPr>
    </w:lvl>
  </w:abstractNum>
  <w:abstractNum w:abstractNumId="9">
    <w:nsid w:val="248E11CB"/>
    <w:multiLevelType w:val="hybridMultilevel"/>
    <w:tmpl w:val="64987170"/>
    <w:lvl w:ilvl="0" w:tplc="ADE6EC6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8C1209E"/>
    <w:multiLevelType w:val="hybridMultilevel"/>
    <w:tmpl w:val="E4EEFA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90D68A3"/>
    <w:multiLevelType w:val="hybridMultilevel"/>
    <w:tmpl w:val="B87600B0"/>
    <w:lvl w:ilvl="0" w:tplc="E4CAA01C">
      <w:start w:val="1"/>
      <w:numFmt w:val="decimal"/>
      <w:lvlText w:val="%1-"/>
      <w:lvlJc w:val="left"/>
      <w:pPr>
        <w:ind w:left="4188" w:hanging="360"/>
      </w:pPr>
      <w:rPr>
        <w:rFonts w:hint="default"/>
      </w:rPr>
    </w:lvl>
    <w:lvl w:ilvl="1" w:tplc="041F0019">
      <w:start w:val="1"/>
      <w:numFmt w:val="lowerLetter"/>
      <w:lvlText w:val="%2."/>
      <w:lvlJc w:val="left"/>
      <w:pPr>
        <w:ind w:left="4908" w:hanging="360"/>
      </w:pPr>
    </w:lvl>
    <w:lvl w:ilvl="2" w:tplc="041F001B" w:tentative="1">
      <w:start w:val="1"/>
      <w:numFmt w:val="lowerRoman"/>
      <w:lvlText w:val="%3."/>
      <w:lvlJc w:val="right"/>
      <w:pPr>
        <w:ind w:left="5628" w:hanging="180"/>
      </w:pPr>
    </w:lvl>
    <w:lvl w:ilvl="3" w:tplc="041F000F" w:tentative="1">
      <w:start w:val="1"/>
      <w:numFmt w:val="decimal"/>
      <w:lvlText w:val="%4."/>
      <w:lvlJc w:val="left"/>
      <w:pPr>
        <w:ind w:left="6348" w:hanging="360"/>
      </w:pPr>
    </w:lvl>
    <w:lvl w:ilvl="4" w:tplc="041F0019" w:tentative="1">
      <w:start w:val="1"/>
      <w:numFmt w:val="lowerLetter"/>
      <w:lvlText w:val="%5."/>
      <w:lvlJc w:val="left"/>
      <w:pPr>
        <w:ind w:left="7068" w:hanging="360"/>
      </w:pPr>
    </w:lvl>
    <w:lvl w:ilvl="5" w:tplc="041F001B" w:tentative="1">
      <w:start w:val="1"/>
      <w:numFmt w:val="lowerRoman"/>
      <w:lvlText w:val="%6."/>
      <w:lvlJc w:val="right"/>
      <w:pPr>
        <w:ind w:left="7788" w:hanging="180"/>
      </w:pPr>
    </w:lvl>
    <w:lvl w:ilvl="6" w:tplc="041F000F" w:tentative="1">
      <w:start w:val="1"/>
      <w:numFmt w:val="decimal"/>
      <w:lvlText w:val="%7."/>
      <w:lvlJc w:val="left"/>
      <w:pPr>
        <w:ind w:left="8508" w:hanging="360"/>
      </w:pPr>
    </w:lvl>
    <w:lvl w:ilvl="7" w:tplc="041F0019" w:tentative="1">
      <w:start w:val="1"/>
      <w:numFmt w:val="lowerLetter"/>
      <w:lvlText w:val="%8."/>
      <w:lvlJc w:val="left"/>
      <w:pPr>
        <w:ind w:left="9228" w:hanging="360"/>
      </w:pPr>
    </w:lvl>
    <w:lvl w:ilvl="8" w:tplc="041F001B" w:tentative="1">
      <w:start w:val="1"/>
      <w:numFmt w:val="lowerRoman"/>
      <w:lvlText w:val="%9."/>
      <w:lvlJc w:val="right"/>
      <w:pPr>
        <w:ind w:left="9948" w:hanging="180"/>
      </w:pPr>
    </w:lvl>
  </w:abstractNum>
  <w:abstractNum w:abstractNumId="12">
    <w:nsid w:val="39D32069"/>
    <w:multiLevelType w:val="hybridMultilevel"/>
    <w:tmpl w:val="1EE6C228"/>
    <w:lvl w:ilvl="0" w:tplc="171CD77A">
      <w:start w:val="1"/>
      <w:numFmt w:val="bullet"/>
      <w:lvlText w:val=""/>
      <w:lvlJc w:val="left"/>
      <w:pPr>
        <w:tabs>
          <w:tab w:val="num" w:pos="720"/>
        </w:tabs>
        <w:ind w:left="720" w:hanging="360"/>
      </w:pPr>
      <w:rPr>
        <w:rFonts w:ascii="Wingdings 2" w:hAnsi="Wingdings 2" w:hint="default"/>
      </w:rPr>
    </w:lvl>
    <w:lvl w:ilvl="1" w:tplc="19C4B7DC">
      <w:start w:val="1"/>
      <w:numFmt w:val="bullet"/>
      <w:lvlText w:val=""/>
      <w:lvlJc w:val="left"/>
      <w:pPr>
        <w:tabs>
          <w:tab w:val="num" w:pos="1440"/>
        </w:tabs>
        <w:ind w:left="1440" w:hanging="360"/>
      </w:pPr>
      <w:rPr>
        <w:rFonts w:ascii="Wingdings 2" w:hAnsi="Wingdings 2" w:hint="default"/>
      </w:rPr>
    </w:lvl>
    <w:lvl w:ilvl="2" w:tplc="2826A1DC" w:tentative="1">
      <w:start w:val="1"/>
      <w:numFmt w:val="bullet"/>
      <w:lvlText w:val=""/>
      <w:lvlJc w:val="left"/>
      <w:pPr>
        <w:tabs>
          <w:tab w:val="num" w:pos="2160"/>
        </w:tabs>
        <w:ind w:left="2160" w:hanging="360"/>
      </w:pPr>
      <w:rPr>
        <w:rFonts w:ascii="Wingdings 2" w:hAnsi="Wingdings 2" w:hint="default"/>
      </w:rPr>
    </w:lvl>
    <w:lvl w:ilvl="3" w:tplc="087CEC66" w:tentative="1">
      <w:start w:val="1"/>
      <w:numFmt w:val="bullet"/>
      <w:lvlText w:val=""/>
      <w:lvlJc w:val="left"/>
      <w:pPr>
        <w:tabs>
          <w:tab w:val="num" w:pos="2880"/>
        </w:tabs>
        <w:ind w:left="2880" w:hanging="360"/>
      </w:pPr>
      <w:rPr>
        <w:rFonts w:ascii="Wingdings 2" w:hAnsi="Wingdings 2" w:hint="default"/>
      </w:rPr>
    </w:lvl>
    <w:lvl w:ilvl="4" w:tplc="90EC1116" w:tentative="1">
      <w:start w:val="1"/>
      <w:numFmt w:val="bullet"/>
      <w:lvlText w:val=""/>
      <w:lvlJc w:val="left"/>
      <w:pPr>
        <w:tabs>
          <w:tab w:val="num" w:pos="3600"/>
        </w:tabs>
        <w:ind w:left="3600" w:hanging="360"/>
      </w:pPr>
      <w:rPr>
        <w:rFonts w:ascii="Wingdings 2" w:hAnsi="Wingdings 2" w:hint="default"/>
      </w:rPr>
    </w:lvl>
    <w:lvl w:ilvl="5" w:tplc="C1CC69B6" w:tentative="1">
      <w:start w:val="1"/>
      <w:numFmt w:val="bullet"/>
      <w:lvlText w:val=""/>
      <w:lvlJc w:val="left"/>
      <w:pPr>
        <w:tabs>
          <w:tab w:val="num" w:pos="4320"/>
        </w:tabs>
        <w:ind w:left="4320" w:hanging="360"/>
      </w:pPr>
      <w:rPr>
        <w:rFonts w:ascii="Wingdings 2" w:hAnsi="Wingdings 2" w:hint="default"/>
      </w:rPr>
    </w:lvl>
    <w:lvl w:ilvl="6" w:tplc="D8C82BA8" w:tentative="1">
      <w:start w:val="1"/>
      <w:numFmt w:val="bullet"/>
      <w:lvlText w:val=""/>
      <w:lvlJc w:val="left"/>
      <w:pPr>
        <w:tabs>
          <w:tab w:val="num" w:pos="5040"/>
        </w:tabs>
        <w:ind w:left="5040" w:hanging="360"/>
      </w:pPr>
      <w:rPr>
        <w:rFonts w:ascii="Wingdings 2" w:hAnsi="Wingdings 2" w:hint="default"/>
      </w:rPr>
    </w:lvl>
    <w:lvl w:ilvl="7" w:tplc="12FA5012" w:tentative="1">
      <w:start w:val="1"/>
      <w:numFmt w:val="bullet"/>
      <w:lvlText w:val=""/>
      <w:lvlJc w:val="left"/>
      <w:pPr>
        <w:tabs>
          <w:tab w:val="num" w:pos="5760"/>
        </w:tabs>
        <w:ind w:left="5760" w:hanging="360"/>
      </w:pPr>
      <w:rPr>
        <w:rFonts w:ascii="Wingdings 2" w:hAnsi="Wingdings 2" w:hint="default"/>
      </w:rPr>
    </w:lvl>
    <w:lvl w:ilvl="8" w:tplc="5C76785A" w:tentative="1">
      <w:start w:val="1"/>
      <w:numFmt w:val="bullet"/>
      <w:lvlText w:val=""/>
      <w:lvlJc w:val="left"/>
      <w:pPr>
        <w:tabs>
          <w:tab w:val="num" w:pos="6480"/>
        </w:tabs>
        <w:ind w:left="6480" w:hanging="360"/>
      </w:pPr>
      <w:rPr>
        <w:rFonts w:ascii="Wingdings 2" w:hAnsi="Wingdings 2" w:hint="default"/>
      </w:rPr>
    </w:lvl>
  </w:abstractNum>
  <w:abstractNum w:abstractNumId="13">
    <w:nsid w:val="41F17B4C"/>
    <w:multiLevelType w:val="hybridMultilevel"/>
    <w:tmpl w:val="13D43388"/>
    <w:lvl w:ilvl="0" w:tplc="4EEE613E">
      <w:start w:val="1"/>
      <w:numFmt w:val="upperLetter"/>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14">
    <w:nsid w:val="563332C0"/>
    <w:multiLevelType w:val="hybridMultilevel"/>
    <w:tmpl w:val="78DE7C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8004610"/>
    <w:multiLevelType w:val="hybridMultilevel"/>
    <w:tmpl w:val="B87600B0"/>
    <w:lvl w:ilvl="0" w:tplc="E4CAA01C">
      <w:start w:val="1"/>
      <w:numFmt w:val="decimal"/>
      <w:lvlText w:val="%1-"/>
      <w:lvlJc w:val="left"/>
      <w:pPr>
        <w:ind w:left="697" w:hanging="360"/>
      </w:pPr>
      <w:rPr>
        <w:rFonts w:hint="default"/>
      </w:rPr>
    </w:lvl>
    <w:lvl w:ilvl="1" w:tplc="041F0019">
      <w:start w:val="1"/>
      <w:numFmt w:val="lowerLetter"/>
      <w:lvlText w:val="%2."/>
      <w:lvlJc w:val="left"/>
      <w:pPr>
        <w:ind w:left="1417" w:hanging="360"/>
      </w:pPr>
    </w:lvl>
    <w:lvl w:ilvl="2" w:tplc="041F001B" w:tentative="1">
      <w:start w:val="1"/>
      <w:numFmt w:val="lowerRoman"/>
      <w:lvlText w:val="%3."/>
      <w:lvlJc w:val="right"/>
      <w:pPr>
        <w:ind w:left="2137" w:hanging="180"/>
      </w:pPr>
    </w:lvl>
    <w:lvl w:ilvl="3" w:tplc="041F000F" w:tentative="1">
      <w:start w:val="1"/>
      <w:numFmt w:val="decimal"/>
      <w:lvlText w:val="%4."/>
      <w:lvlJc w:val="left"/>
      <w:pPr>
        <w:ind w:left="2857" w:hanging="360"/>
      </w:pPr>
    </w:lvl>
    <w:lvl w:ilvl="4" w:tplc="041F0019" w:tentative="1">
      <w:start w:val="1"/>
      <w:numFmt w:val="lowerLetter"/>
      <w:lvlText w:val="%5."/>
      <w:lvlJc w:val="left"/>
      <w:pPr>
        <w:ind w:left="3577" w:hanging="360"/>
      </w:pPr>
    </w:lvl>
    <w:lvl w:ilvl="5" w:tplc="041F001B" w:tentative="1">
      <w:start w:val="1"/>
      <w:numFmt w:val="lowerRoman"/>
      <w:lvlText w:val="%6."/>
      <w:lvlJc w:val="right"/>
      <w:pPr>
        <w:ind w:left="4297" w:hanging="180"/>
      </w:pPr>
    </w:lvl>
    <w:lvl w:ilvl="6" w:tplc="041F000F" w:tentative="1">
      <w:start w:val="1"/>
      <w:numFmt w:val="decimal"/>
      <w:lvlText w:val="%7."/>
      <w:lvlJc w:val="left"/>
      <w:pPr>
        <w:ind w:left="5017" w:hanging="360"/>
      </w:pPr>
    </w:lvl>
    <w:lvl w:ilvl="7" w:tplc="041F0019" w:tentative="1">
      <w:start w:val="1"/>
      <w:numFmt w:val="lowerLetter"/>
      <w:lvlText w:val="%8."/>
      <w:lvlJc w:val="left"/>
      <w:pPr>
        <w:ind w:left="5737" w:hanging="360"/>
      </w:pPr>
    </w:lvl>
    <w:lvl w:ilvl="8" w:tplc="041F001B" w:tentative="1">
      <w:start w:val="1"/>
      <w:numFmt w:val="lowerRoman"/>
      <w:lvlText w:val="%9."/>
      <w:lvlJc w:val="right"/>
      <w:pPr>
        <w:ind w:left="6457" w:hanging="180"/>
      </w:pPr>
    </w:lvl>
  </w:abstractNum>
  <w:abstractNum w:abstractNumId="16">
    <w:nsid w:val="5D8B65C3"/>
    <w:multiLevelType w:val="hybridMultilevel"/>
    <w:tmpl w:val="4FD618DA"/>
    <w:lvl w:ilvl="0" w:tplc="B14AE89E">
      <w:start w:val="1"/>
      <w:numFmt w:val="bullet"/>
      <w:lvlText w:val="•"/>
      <w:lvlJc w:val="left"/>
      <w:pPr>
        <w:tabs>
          <w:tab w:val="num" w:pos="720"/>
        </w:tabs>
        <w:ind w:left="720" w:hanging="360"/>
      </w:pPr>
      <w:rPr>
        <w:rFonts w:ascii="Arial" w:hAnsi="Arial" w:hint="default"/>
      </w:rPr>
    </w:lvl>
    <w:lvl w:ilvl="1" w:tplc="99C23CAE" w:tentative="1">
      <w:start w:val="1"/>
      <w:numFmt w:val="bullet"/>
      <w:lvlText w:val="•"/>
      <w:lvlJc w:val="left"/>
      <w:pPr>
        <w:tabs>
          <w:tab w:val="num" w:pos="1440"/>
        </w:tabs>
        <w:ind w:left="1440" w:hanging="360"/>
      </w:pPr>
      <w:rPr>
        <w:rFonts w:ascii="Arial" w:hAnsi="Arial" w:hint="default"/>
      </w:rPr>
    </w:lvl>
    <w:lvl w:ilvl="2" w:tplc="32344B5C" w:tentative="1">
      <w:start w:val="1"/>
      <w:numFmt w:val="bullet"/>
      <w:lvlText w:val="•"/>
      <w:lvlJc w:val="left"/>
      <w:pPr>
        <w:tabs>
          <w:tab w:val="num" w:pos="2160"/>
        </w:tabs>
        <w:ind w:left="2160" w:hanging="360"/>
      </w:pPr>
      <w:rPr>
        <w:rFonts w:ascii="Arial" w:hAnsi="Arial" w:hint="default"/>
      </w:rPr>
    </w:lvl>
    <w:lvl w:ilvl="3" w:tplc="7A48AFD8" w:tentative="1">
      <w:start w:val="1"/>
      <w:numFmt w:val="bullet"/>
      <w:lvlText w:val="•"/>
      <w:lvlJc w:val="left"/>
      <w:pPr>
        <w:tabs>
          <w:tab w:val="num" w:pos="2880"/>
        </w:tabs>
        <w:ind w:left="2880" w:hanging="360"/>
      </w:pPr>
      <w:rPr>
        <w:rFonts w:ascii="Arial" w:hAnsi="Arial" w:hint="default"/>
      </w:rPr>
    </w:lvl>
    <w:lvl w:ilvl="4" w:tplc="60AC334E" w:tentative="1">
      <w:start w:val="1"/>
      <w:numFmt w:val="bullet"/>
      <w:lvlText w:val="•"/>
      <w:lvlJc w:val="left"/>
      <w:pPr>
        <w:tabs>
          <w:tab w:val="num" w:pos="3600"/>
        </w:tabs>
        <w:ind w:left="3600" w:hanging="360"/>
      </w:pPr>
      <w:rPr>
        <w:rFonts w:ascii="Arial" w:hAnsi="Arial" w:hint="default"/>
      </w:rPr>
    </w:lvl>
    <w:lvl w:ilvl="5" w:tplc="92D0DCBC" w:tentative="1">
      <w:start w:val="1"/>
      <w:numFmt w:val="bullet"/>
      <w:lvlText w:val="•"/>
      <w:lvlJc w:val="left"/>
      <w:pPr>
        <w:tabs>
          <w:tab w:val="num" w:pos="4320"/>
        </w:tabs>
        <w:ind w:left="4320" w:hanging="360"/>
      </w:pPr>
      <w:rPr>
        <w:rFonts w:ascii="Arial" w:hAnsi="Arial" w:hint="default"/>
      </w:rPr>
    </w:lvl>
    <w:lvl w:ilvl="6" w:tplc="D7265F72" w:tentative="1">
      <w:start w:val="1"/>
      <w:numFmt w:val="bullet"/>
      <w:lvlText w:val="•"/>
      <w:lvlJc w:val="left"/>
      <w:pPr>
        <w:tabs>
          <w:tab w:val="num" w:pos="5040"/>
        </w:tabs>
        <w:ind w:left="5040" w:hanging="360"/>
      </w:pPr>
      <w:rPr>
        <w:rFonts w:ascii="Arial" w:hAnsi="Arial" w:hint="default"/>
      </w:rPr>
    </w:lvl>
    <w:lvl w:ilvl="7" w:tplc="34E8FCB4" w:tentative="1">
      <w:start w:val="1"/>
      <w:numFmt w:val="bullet"/>
      <w:lvlText w:val="•"/>
      <w:lvlJc w:val="left"/>
      <w:pPr>
        <w:tabs>
          <w:tab w:val="num" w:pos="5760"/>
        </w:tabs>
        <w:ind w:left="5760" w:hanging="360"/>
      </w:pPr>
      <w:rPr>
        <w:rFonts w:ascii="Arial" w:hAnsi="Arial" w:hint="default"/>
      </w:rPr>
    </w:lvl>
    <w:lvl w:ilvl="8" w:tplc="0AFA910C" w:tentative="1">
      <w:start w:val="1"/>
      <w:numFmt w:val="bullet"/>
      <w:lvlText w:val="•"/>
      <w:lvlJc w:val="left"/>
      <w:pPr>
        <w:tabs>
          <w:tab w:val="num" w:pos="6480"/>
        </w:tabs>
        <w:ind w:left="6480" w:hanging="360"/>
      </w:pPr>
      <w:rPr>
        <w:rFonts w:ascii="Arial" w:hAnsi="Arial" w:hint="default"/>
      </w:rPr>
    </w:lvl>
  </w:abstractNum>
  <w:abstractNum w:abstractNumId="17">
    <w:nsid w:val="6456774E"/>
    <w:multiLevelType w:val="hybridMultilevel"/>
    <w:tmpl w:val="57B66B1C"/>
    <w:lvl w:ilvl="0" w:tplc="CBC4969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A3C55F1"/>
    <w:multiLevelType w:val="hybridMultilevel"/>
    <w:tmpl w:val="C9BCAFDE"/>
    <w:lvl w:ilvl="0" w:tplc="8EEEE994">
      <w:start w:val="1"/>
      <w:numFmt w:val="decimal"/>
      <w:lvlText w:val="%1-"/>
      <w:lvlJc w:val="left"/>
      <w:pPr>
        <w:tabs>
          <w:tab w:val="num" w:pos="1080"/>
        </w:tabs>
        <w:ind w:left="1080" w:hanging="360"/>
      </w:pPr>
      <w:rPr>
        <w:rFonts w:hint="default"/>
        <w:sz w:val="28"/>
        <w:szCs w:val="28"/>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9">
    <w:nsid w:val="73474343"/>
    <w:multiLevelType w:val="multilevel"/>
    <w:tmpl w:val="36105E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52F591E"/>
    <w:multiLevelType w:val="hybridMultilevel"/>
    <w:tmpl w:val="525ABD3A"/>
    <w:lvl w:ilvl="0" w:tplc="171CD77A">
      <w:start w:val="1"/>
      <w:numFmt w:val="bullet"/>
      <w:lvlText w:val=""/>
      <w:lvlJc w:val="left"/>
      <w:pPr>
        <w:tabs>
          <w:tab w:val="num" w:pos="720"/>
        </w:tabs>
        <w:ind w:left="720" w:hanging="360"/>
      </w:pPr>
      <w:rPr>
        <w:rFonts w:ascii="Wingdings 2" w:hAnsi="Wingdings 2"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9"/>
  </w:num>
  <w:num w:numId="4">
    <w:abstractNumId w:val="11"/>
  </w:num>
  <w:num w:numId="5">
    <w:abstractNumId w:val="1"/>
  </w:num>
  <w:num w:numId="6">
    <w:abstractNumId w:val="9"/>
  </w:num>
  <w:num w:numId="7">
    <w:abstractNumId w:val="18"/>
  </w:num>
  <w:num w:numId="8">
    <w:abstractNumId w:val="10"/>
  </w:num>
  <w:num w:numId="9">
    <w:abstractNumId w:val="13"/>
  </w:num>
  <w:num w:numId="10">
    <w:abstractNumId w:val="14"/>
  </w:num>
  <w:num w:numId="11">
    <w:abstractNumId w:val="7"/>
  </w:num>
  <w:num w:numId="12">
    <w:abstractNumId w:val="5"/>
  </w:num>
  <w:num w:numId="13">
    <w:abstractNumId w:val="17"/>
  </w:num>
  <w:num w:numId="14">
    <w:abstractNumId w:val="12"/>
  </w:num>
  <w:num w:numId="15">
    <w:abstractNumId w:val="0"/>
  </w:num>
  <w:num w:numId="16">
    <w:abstractNumId w:val="8"/>
  </w:num>
  <w:num w:numId="17">
    <w:abstractNumId w:val="2"/>
  </w:num>
  <w:num w:numId="18">
    <w:abstractNumId w:val="3"/>
  </w:num>
  <w:num w:numId="19">
    <w:abstractNumId w:val="16"/>
  </w:num>
  <w:num w:numId="20">
    <w:abstractNumId w:val="4"/>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6F7"/>
    <w:rsid w:val="00001877"/>
    <w:rsid w:val="000034C4"/>
    <w:rsid w:val="000100EF"/>
    <w:rsid w:val="00020F98"/>
    <w:rsid w:val="00024F07"/>
    <w:rsid w:val="000266F8"/>
    <w:rsid w:val="00037CD2"/>
    <w:rsid w:val="0007237A"/>
    <w:rsid w:val="0009135E"/>
    <w:rsid w:val="000A4453"/>
    <w:rsid w:val="000D6305"/>
    <w:rsid w:val="000E52D9"/>
    <w:rsid w:val="000F1BC2"/>
    <w:rsid w:val="000F64EB"/>
    <w:rsid w:val="0010338E"/>
    <w:rsid w:val="00104D38"/>
    <w:rsid w:val="00105A7A"/>
    <w:rsid w:val="001101D0"/>
    <w:rsid w:val="00115886"/>
    <w:rsid w:val="00133CD7"/>
    <w:rsid w:val="0013691D"/>
    <w:rsid w:val="00154D2A"/>
    <w:rsid w:val="00157098"/>
    <w:rsid w:val="00185971"/>
    <w:rsid w:val="001A7B8B"/>
    <w:rsid w:val="001A7C2D"/>
    <w:rsid w:val="001B36FB"/>
    <w:rsid w:val="001C016A"/>
    <w:rsid w:val="001D035F"/>
    <w:rsid w:val="001D43BA"/>
    <w:rsid w:val="001F39E3"/>
    <w:rsid w:val="00204591"/>
    <w:rsid w:val="002129E0"/>
    <w:rsid w:val="002165D5"/>
    <w:rsid w:val="00232995"/>
    <w:rsid w:val="00247F60"/>
    <w:rsid w:val="002512C8"/>
    <w:rsid w:val="002A1428"/>
    <w:rsid w:val="002A43FA"/>
    <w:rsid w:val="002A6F02"/>
    <w:rsid w:val="002B7EA3"/>
    <w:rsid w:val="002C284C"/>
    <w:rsid w:val="002D0213"/>
    <w:rsid w:val="002D16EF"/>
    <w:rsid w:val="002E33D1"/>
    <w:rsid w:val="00305638"/>
    <w:rsid w:val="00311224"/>
    <w:rsid w:val="003146B8"/>
    <w:rsid w:val="003208D0"/>
    <w:rsid w:val="00322171"/>
    <w:rsid w:val="00326A6E"/>
    <w:rsid w:val="0033048F"/>
    <w:rsid w:val="00340947"/>
    <w:rsid w:val="0034239B"/>
    <w:rsid w:val="003454F3"/>
    <w:rsid w:val="00375104"/>
    <w:rsid w:val="003807C8"/>
    <w:rsid w:val="0038374A"/>
    <w:rsid w:val="00384984"/>
    <w:rsid w:val="00391F50"/>
    <w:rsid w:val="003A0C76"/>
    <w:rsid w:val="003A166A"/>
    <w:rsid w:val="003B0826"/>
    <w:rsid w:val="003F2099"/>
    <w:rsid w:val="003F3B60"/>
    <w:rsid w:val="004020EE"/>
    <w:rsid w:val="00412929"/>
    <w:rsid w:val="00413671"/>
    <w:rsid w:val="004252F0"/>
    <w:rsid w:val="004259A4"/>
    <w:rsid w:val="0042718D"/>
    <w:rsid w:val="004308D5"/>
    <w:rsid w:val="004516B8"/>
    <w:rsid w:val="004561DE"/>
    <w:rsid w:val="0047425E"/>
    <w:rsid w:val="00484D7E"/>
    <w:rsid w:val="004911F4"/>
    <w:rsid w:val="0049166E"/>
    <w:rsid w:val="004C0692"/>
    <w:rsid w:val="004C0D21"/>
    <w:rsid w:val="004D166A"/>
    <w:rsid w:val="004D1A60"/>
    <w:rsid w:val="00501650"/>
    <w:rsid w:val="00503E2F"/>
    <w:rsid w:val="005105D4"/>
    <w:rsid w:val="0051086A"/>
    <w:rsid w:val="0051145E"/>
    <w:rsid w:val="005145E7"/>
    <w:rsid w:val="00524A98"/>
    <w:rsid w:val="00534BC2"/>
    <w:rsid w:val="00537AAD"/>
    <w:rsid w:val="005919EE"/>
    <w:rsid w:val="005A6C6F"/>
    <w:rsid w:val="005B7DF3"/>
    <w:rsid w:val="005C27C4"/>
    <w:rsid w:val="005E65B8"/>
    <w:rsid w:val="00607006"/>
    <w:rsid w:val="006074B3"/>
    <w:rsid w:val="00607905"/>
    <w:rsid w:val="0061716B"/>
    <w:rsid w:val="00641873"/>
    <w:rsid w:val="00661D49"/>
    <w:rsid w:val="00666110"/>
    <w:rsid w:val="00672EFE"/>
    <w:rsid w:val="00674670"/>
    <w:rsid w:val="00675B12"/>
    <w:rsid w:val="006955F1"/>
    <w:rsid w:val="006B6A7A"/>
    <w:rsid w:val="006C6207"/>
    <w:rsid w:val="006C6E3E"/>
    <w:rsid w:val="006E0468"/>
    <w:rsid w:val="006F0D1D"/>
    <w:rsid w:val="006F1B06"/>
    <w:rsid w:val="0071507A"/>
    <w:rsid w:val="00715F48"/>
    <w:rsid w:val="0073135D"/>
    <w:rsid w:val="007726C8"/>
    <w:rsid w:val="007A58C1"/>
    <w:rsid w:val="007B0E9C"/>
    <w:rsid w:val="007C513A"/>
    <w:rsid w:val="007C67EA"/>
    <w:rsid w:val="007D7FC3"/>
    <w:rsid w:val="007E79B1"/>
    <w:rsid w:val="007F5F4E"/>
    <w:rsid w:val="008072D3"/>
    <w:rsid w:val="00822B0F"/>
    <w:rsid w:val="008257F5"/>
    <w:rsid w:val="00830380"/>
    <w:rsid w:val="00830B7E"/>
    <w:rsid w:val="00832E4C"/>
    <w:rsid w:val="008352B9"/>
    <w:rsid w:val="00842B8E"/>
    <w:rsid w:val="00850ACC"/>
    <w:rsid w:val="00855CD7"/>
    <w:rsid w:val="008664C5"/>
    <w:rsid w:val="00882094"/>
    <w:rsid w:val="0089083A"/>
    <w:rsid w:val="008A744E"/>
    <w:rsid w:val="008D7105"/>
    <w:rsid w:val="008E386F"/>
    <w:rsid w:val="008E5E92"/>
    <w:rsid w:val="008F544D"/>
    <w:rsid w:val="00901A8D"/>
    <w:rsid w:val="00916E7C"/>
    <w:rsid w:val="0092280E"/>
    <w:rsid w:val="00932966"/>
    <w:rsid w:val="0093370F"/>
    <w:rsid w:val="009338A7"/>
    <w:rsid w:val="00956BF9"/>
    <w:rsid w:val="00960456"/>
    <w:rsid w:val="00973FCA"/>
    <w:rsid w:val="009760F8"/>
    <w:rsid w:val="00980DEB"/>
    <w:rsid w:val="009A405B"/>
    <w:rsid w:val="009C2312"/>
    <w:rsid w:val="009C49FC"/>
    <w:rsid w:val="009D6708"/>
    <w:rsid w:val="009E3A63"/>
    <w:rsid w:val="009F0E24"/>
    <w:rsid w:val="00A00CD3"/>
    <w:rsid w:val="00A05A89"/>
    <w:rsid w:val="00A13A50"/>
    <w:rsid w:val="00A150FA"/>
    <w:rsid w:val="00A22FCC"/>
    <w:rsid w:val="00A263EE"/>
    <w:rsid w:val="00A3245F"/>
    <w:rsid w:val="00A3282F"/>
    <w:rsid w:val="00A529F2"/>
    <w:rsid w:val="00A8650F"/>
    <w:rsid w:val="00A86781"/>
    <w:rsid w:val="00A934B7"/>
    <w:rsid w:val="00AA634F"/>
    <w:rsid w:val="00AB13BE"/>
    <w:rsid w:val="00AF6CB7"/>
    <w:rsid w:val="00B00BE8"/>
    <w:rsid w:val="00B1531D"/>
    <w:rsid w:val="00B216F7"/>
    <w:rsid w:val="00B62239"/>
    <w:rsid w:val="00B65DDF"/>
    <w:rsid w:val="00B824BC"/>
    <w:rsid w:val="00B929F1"/>
    <w:rsid w:val="00BB5AA6"/>
    <w:rsid w:val="00BD5304"/>
    <w:rsid w:val="00BD7BB7"/>
    <w:rsid w:val="00BF6512"/>
    <w:rsid w:val="00C03908"/>
    <w:rsid w:val="00C24BD7"/>
    <w:rsid w:val="00C437E1"/>
    <w:rsid w:val="00CA3557"/>
    <w:rsid w:val="00CB06C8"/>
    <w:rsid w:val="00CC5266"/>
    <w:rsid w:val="00CE3097"/>
    <w:rsid w:val="00CE3C2C"/>
    <w:rsid w:val="00CF72C2"/>
    <w:rsid w:val="00CF7B49"/>
    <w:rsid w:val="00D21110"/>
    <w:rsid w:val="00D34425"/>
    <w:rsid w:val="00D50C3D"/>
    <w:rsid w:val="00D523C7"/>
    <w:rsid w:val="00D5360A"/>
    <w:rsid w:val="00D53A90"/>
    <w:rsid w:val="00D55CFC"/>
    <w:rsid w:val="00D631ED"/>
    <w:rsid w:val="00D732A3"/>
    <w:rsid w:val="00D81C26"/>
    <w:rsid w:val="00D81FC4"/>
    <w:rsid w:val="00D8790D"/>
    <w:rsid w:val="00D91AF5"/>
    <w:rsid w:val="00DC0C28"/>
    <w:rsid w:val="00DC5EFF"/>
    <w:rsid w:val="00DD14D1"/>
    <w:rsid w:val="00DD24B6"/>
    <w:rsid w:val="00DD3C95"/>
    <w:rsid w:val="00DE5C59"/>
    <w:rsid w:val="00E16D54"/>
    <w:rsid w:val="00E20FE8"/>
    <w:rsid w:val="00E25BD5"/>
    <w:rsid w:val="00E271EB"/>
    <w:rsid w:val="00E339D3"/>
    <w:rsid w:val="00E6056B"/>
    <w:rsid w:val="00E64159"/>
    <w:rsid w:val="00E67BD6"/>
    <w:rsid w:val="00E83C4B"/>
    <w:rsid w:val="00EE1511"/>
    <w:rsid w:val="00EF4F1C"/>
    <w:rsid w:val="00EF7D59"/>
    <w:rsid w:val="00F35720"/>
    <w:rsid w:val="00F412FB"/>
    <w:rsid w:val="00F503B3"/>
    <w:rsid w:val="00F57466"/>
    <w:rsid w:val="00F61270"/>
    <w:rsid w:val="00F62CBC"/>
    <w:rsid w:val="00F7542A"/>
    <w:rsid w:val="00F8490D"/>
    <w:rsid w:val="00F95C13"/>
    <w:rsid w:val="00FB7B37"/>
    <w:rsid w:val="00FC6EC8"/>
    <w:rsid w:val="00FF272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B216F7"/>
    <w:pPr>
      <w:keepNext/>
      <w:spacing w:before="240" w:after="60" w:line="240" w:lineRule="auto"/>
      <w:outlineLvl w:val="0"/>
    </w:pPr>
    <w:rPr>
      <w:rFonts w:ascii="Calibri Light" w:eastAsia="Times New Roman" w:hAnsi="Calibri Light" w:cs="Times New Roman"/>
      <w:b/>
      <w:bCs/>
      <w:kern w:val="32"/>
      <w:sz w:val="32"/>
      <w:szCs w:val="32"/>
    </w:rPr>
  </w:style>
  <w:style w:type="paragraph" w:styleId="Balk2">
    <w:name w:val="heading 2"/>
    <w:basedOn w:val="Normal"/>
    <w:next w:val="Normal"/>
    <w:link w:val="Balk2Char"/>
    <w:unhideWhenUsed/>
    <w:qFormat/>
    <w:rsid w:val="00B216F7"/>
    <w:pPr>
      <w:keepNext/>
      <w:spacing w:before="240" w:after="60" w:line="240" w:lineRule="auto"/>
      <w:outlineLvl w:val="1"/>
    </w:pPr>
    <w:rPr>
      <w:rFonts w:ascii="Calibri Light" w:eastAsia="Times New Roman" w:hAnsi="Calibri Light" w:cs="Times New Roman"/>
      <w:b/>
      <w:bCs/>
      <w:i/>
      <w:iCs/>
      <w:sz w:val="28"/>
      <w:szCs w:val="28"/>
    </w:rPr>
  </w:style>
  <w:style w:type="paragraph" w:styleId="Balk3">
    <w:name w:val="heading 3"/>
    <w:basedOn w:val="Normal"/>
    <w:next w:val="Normal"/>
    <w:link w:val="Balk3Char"/>
    <w:uiPriority w:val="9"/>
    <w:unhideWhenUsed/>
    <w:qFormat/>
    <w:rsid w:val="000913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nhideWhenUsed/>
    <w:rsid w:val="00B216F7"/>
    <w:rPr>
      <w:color w:val="0000FF"/>
      <w:u w:val="single"/>
    </w:rPr>
  </w:style>
  <w:style w:type="character" w:customStyle="1" w:styleId="Balk1Char">
    <w:name w:val="Başlık 1 Char"/>
    <w:basedOn w:val="VarsaylanParagrafYazTipi"/>
    <w:link w:val="Balk1"/>
    <w:rsid w:val="00B216F7"/>
    <w:rPr>
      <w:rFonts w:ascii="Calibri Light" w:eastAsia="Times New Roman" w:hAnsi="Calibri Light" w:cs="Times New Roman"/>
      <w:b/>
      <w:bCs/>
      <w:kern w:val="32"/>
      <w:sz w:val="32"/>
      <w:szCs w:val="32"/>
      <w:lang w:eastAsia="tr-TR"/>
    </w:rPr>
  </w:style>
  <w:style w:type="character" w:customStyle="1" w:styleId="Balk2Char">
    <w:name w:val="Başlık 2 Char"/>
    <w:basedOn w:val="VarsaylanParagrafYazTipi"/>
    <w:link w:val="Balk2"/>
    <w:rsid w:val="00B216F7"/>
    <w:rPr>
      <w:rFonts w:ascii="Calibri Light" w:eastAsia="Times New Roman" w:hAnsi="Calibri Light" w:cs="Times New Roman"/>
      <w:b/>
      <w:bCs/>
      <w:i/>
      <w:iCs/>
      <w:sz w:val="28"/>
      <w:szCs w:val="28"/>
      <w:lang w:eastAsia="tr-TR"/>
    </w:rPr>
  </w:style>
  <w:style w:type="paragraph" w:styleId="ListeParagraf">
    <w:name w:val="List Paragraph"/>
    <w:basedOn w:val="Normal"/>
    <w:uiPriority w:val="99"/>
    <w:qFormat/>
    <w:rsid w:val="00B216F7"/>
    <w:pPr>
      <w:ind w:left="720"/>
      <w:contextualSpacing/>
    </w:pPr>
    <w:rPr>
      <w:rFonts w:ascii="Times New Roman" w:eastAsia="Calibri" w:hAnsi="Times New Roman" w:cs="Times New Roman"/>
      <w:sz w:val="24"/>
      <w:szCs w:val="24"/>
    </w:rPr>
  </w:style>
  <w:style w:type="paragraph" w:customStyle="1" w:styleId="StilKaln">
    <w:name w:val="Stil Kalın"/>
    <w:basedOn w:val="Normal"/>
    <w:rsid w:val="007C513A"/>
    <w:pPr>
      <w:spacing w:after="0" w:line="240" w:lineRule="auto"/>
    </w:pPr>
    <w:rPr>
      <w:rFonts w:ascii="Times New Roman" w:eastAsia="Times New Roman" w:hAnsi="Times New Roman" w:cs="Times New Roman"/>
      <w:b/>
      <w:bCs/>
      <w:sz w:val="24"/>
      <w:szCs w:val="20"/>
    </w:rPr>
  </w:style>
  <w:style w:type="paragraph" w:customStyle="1" w:styleId="BodyText21">
    <w:name w:val="Body Text 21"/>
    <w:basedOn w:val="Normal"/>
    <w:rsid w:val="00384984"/>
    <w:pPr>
      <w:tabs>
        <w:tab w:val="left" w:pos="2340"/>
      </w:tabs>
      <w:spacing w:after="0" w:line="360" w:lineRule="atLeast"/>
      <w:ind w:left="65"/>
      <w:jc w:val="both"/>
    </w:pPr>
    <w:rPr>
      <w:rFonts w:ascii="Arial" w:eastAsia="Times New Roman" w:hAnsi="Arial" w:cs="Arial"/>
      <w:szCs w:val="20"/>
      <w:lang w:val="en-GB" w:eastAsia="ko-KR"/>
    </w:rPr>
  </w:style>
  <w:style w:type="table" w:styleId="TabloKlavuzu">
    <w:name w:val="Table Grid"/>
    <w:basedOn w:val="NormalTablo"/>
    <w:rsid w:val="003849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09135E"/>
    <w:rPr>
      <w:rFonts w:asciiTheme="majorHAnsi" w:eastAsiaTheme="majorEastAsia" w:hAnsiTheme="majorHAnsi" w:cstheme="majorBidi"/>
      <w:b/>
      <w:bCs/>
      <w:color w:val="4F81BD" w:themeColor="accent1"/>
    </w:rPr>
  </w:style>
  <w:style w:type="paragraph" w:styleId="BalonMetni">
    <w:name w:val="Balloon Text"/>
    <w:basedOn w:val="Normal"/>
    <w:link w:val="BalonMetniChar"/>
    <w:uiPriority w:val="99"/>
    <w:semiHidden/>
    <w:unhideWhenUsed/>
    <w:rsid w:val="008D710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7105"/>
    <w:rPr>
      <w:rFonts w:ascii="Tahoma" w:hAnsi="Tahoma" w:cs="Tahoma"/>
      <w:sz w:val="16"/>
      <w:szCs w:val="16"/>
    </w:rPr>
  </w:style>
  <w:style w:type="paragraph" w:styleId="T3">
    <w:name w:val="toc 3"/>
    <w:basedOn w:val="Normal"/>
    <w:next w:val="Normal"/>
    <w:rsid w:val="004C0692"/>
    <w:pPr>
      <w:tabs>
        <w:tab w:val="right" w:leader="dot" w:pos="8732"/>
      </w:tabs>
      <w:spacing w:after="0" w:line="240" w:lineRule="auto"/>
      <w:ind w:left="567"/>
    </w:pPr>
    <w:rPr>
      <w:rFonts w:ascii="Arial" w:eastAsia="Times New Roman" w:hAnsi="Arial" w:cs="Arial"/>
      <w:noProof/>
      <w:sz w:val="20"/>
      <w:szCs w:val="20"/>
      <w:lang w:val="en-GB" w:eastAsia="ko-KR"/>
    </w:rPr>
  </w:style>
  <w:style w:type="paragraph" w:styleId="T2">
    <w:name w:val="toc 2"/>
    <w:basedOn w:val="Normal"/>
    <w:next w:val="Normal"/>
    <w:rsid w:val="004C0692"/>
    <w:pPr>
      <w:tabs>
        <w:tab w:val="right" w:leader="dot" w:pos="8730"/>
      </w:tabs>
      <w:spacing w:before="60" w:after="60" w:line="240" w:lineRule="auto"/>
      <w:ind w:left="284"/>
    </w:pPr>
    <w:rPr>
      <w:rFonts w:ascii="Arial" w:eastAsia="Times New Roman" w:hAnsi="Arial" w:cs="Arial"/>
      <w:noProof/>
      <w:sz w:val="20"/>
      <w:szCs w:val="20"/>
      <w:lang w:val="en-GB" w:eastAsia="ko-KR"/>
    </w:rPr>
  </w:style>
  <w:style w:type="paragraph" w:styleId="T1">
    <w:name w:val="toc 1"/>
    <w:basedOn w:val="Normal"/>
    <w:next w:val="Normal"/>
    <w:rsid w:val="004C0692"/>
    <w:pPr>
      <w:spacing w:after="0" w:line="240" w:lineRule="auto"/>
    </w:pPr>
    <w:rPr>
      <w:rFonts w:ascii="Arial" w:eastAsia="Times New Roman" w:hAnsi="Arial" w:cs="Arial"/>
      <w:b/>
      <w:sz w:val="20"/>
      <w:szCs w:val="20"/>
      <w:lang w:val="en-GB" w:eastAsia="ko-KR"/>
    </w:rPr>
  </w:style>
  <w:style w:type="paragraph" w:styleId="stbilgi">
    <w:name w:val="header"/>
    <w:basedOn w:val="Normal"/>
    <w:link w:val="stbilgiChar"/>
    <w:uiPriority w:val="99"/>
    <w:unhideWhenUsed/>
    <w:rsid w:val="00832E4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32E4C"/>
  </w:style>
  <w:style w:type="paragraph" w:styleId="Altbilgi">
    <w:name w:val="footer"/>
    <w:basedOn w:val="Normal"/>
    <w:link w:val="AltbilgiChar"/>
    <w:uiPriority w:val="99"/>
    <w:unhideWhenUsed/>
    <w:rsid w:val="00832E4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32E4C"/>
  </w:style>
  <w:style w:type="paragraph" w:styleId="NormalWeb">
    <w:name w:val="Normal (Web)"/>
    <w:basedOn w:val="Normal"/>
    <w:uiPriority w:val="99"/>
    <w:unhideWhenUsed/>
    <w:rsid w:val="00524A9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B216F7"/>
    <w:pPr>
      <w:keepNext/>
      <w:spacing w:before="240" w:after="60" w:line="240" w:lineRule="auto"/>
      <w:outlineLvl w:val="0"/>
    </w:pPr>
    <w:rPr>
      <w:rFonts w:ascii="Calibri Light" w:eastAsia="Times New Roman" w:hAnsi="Calibri Light" w:cs="Times New Roman"/>
      <w:b/>
      <w:bCs/>
      <w:kern w:val="32"/>
      <w:sz w:val="32"/>
      <w:szCs w:val="32"/>
    </w:rPr>
  </w:style>
  <w:style w:type="paragraph" w:styleId="Balk2">
    <w:name w:val="heading 2"/>
    <w:basedOn w:val="Normal"/>
    <w:next w:val="Normal"/>
    <w:link w:val="Balk2Char"/>
    <w:unhideWhenUsed/>
    <w:qFormat/>
    <w:rsid w:val="00B216F7"/>
    <w:pPr>
      <w:keepNext/>
      <w:spacing w:before="240" w:after="60" w:line="240" w:lineRule="auto"/>
      <w:outlineLvl w:val="1"/>
    </w:pPr>
    <w:rPr>
      <w:rFonts w:ascii="Calibri Light" w:eastAsia="Times New Roman" w:hAnsi="Calibri Light" w:cs="Times New Roman"/>
      <w:b/>
      <w:bCs/>
      <w:i/>
      <w:iCs/>
      <w:sz w:val="28"/>
      <w:szCs w:val="28"/>
    </w:rPr>
  </w:style>
  <w:style w:type="paragraph" w:styleId="Balk3">
    <w:name w:val="heading 3"/>
    <w:basedOn w:val="Normal"/>
    <w:next w:val="Normal"/>
    <w:link w:val="Balk3Char"/>
    <w:uiPriority w:val="9"/>
    <w:unhideWhenUsed/>
    <w:qFormat/>
    <w:rsid w:val="000913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nhideWhenUsed/>
    <w:rsid w:val="00B216F7"/>
    <w:rPr>
      <w:color w:val="0000FF"/>
      <w:u w:val="single"/>
    </w:rPr>
  </w:style>
  <w:style w:type="character" w:customStyle="1" w:styleId="Balk1Char">
    <w:name w:val="Başlık 1 Char"/>
    <w:basedOn w:val="VarsaylanParagrafYazTipi"/>
    <w:link w:val="Balk1"/>
    <w:rsid w:val="00B216F7"/>
    <w:rPr>
      <w:rFonts w:ascii="Calibri Light" w:eastAsia="Times New Roman" w:hAnsi="Calibri Light" w:cs="Times New Roman"/>
      <w:b/>
      <w:bCs/>
      <w:kern w:val="32"/>
      <w:sz w:val="32"/>
      <w:szCs w:val="32"/>
      <w:lang w:eastAsia="tr-TR"/>
    </w:rPr>
  </w:style>
  <w:style w:type="character" w:customStyle="1" w:styleId="Balk2Char">
    <w:name w:val="Başlık 2 Char"/>
    <w:basedOn w:val="VarsaylanParagrafYazTipi"/>
    <w:link w:val="Balk2"/>
    <w:rsid w:val="00B216F7"/>
    <w:rPr>
      <w:rFonts w:ascii="Calibri Light" w:eastAsia="Times New Roman" w:hAnsi="Calibri Light" w:cs="Times New Roman"/>
      <w:b/>
      <w:bCs/>
      <w:i/>
      <w:iCs/>
      <w:sz w:val="28"/>
      <w:szCs w:val="28"/>
      <w:lang w:eastAsia="tr-TR"/>
    </w:rPr>
  </w:style>
  <w:style w:type="paragraph" w:styleId="ListeParagraf">
    <w:name w:val="List Paragraph"/>
    <w:basedOn w:val="Normal"/>
    <w:uiPriority w:val="99"/>
    <w:qFormat/>
    <w:rsid w:val="00B216F7"/>
    <w:pPr>
      <w:ind w:left="720"/>
      <w:contextualSpacing/>
    </w:pPr>
    <w:rPr>
      <w:rFonts w:ascii="Times New Roman" w:eastAsia="Calibri" w:hAnsi="Times New Roman" w:cs="Times New Roman"/>
      <w:sz w:val="24"/>
      <w:szCs w:val="24"/>
    </w:rPr>
  </w:style>
  <w:style w:type="paragraph" w:customStyle="1" w:styleId="StilKaln">
    <w:name w:val="Stil Kalın"/>
    <w:basedOn w:val="Normal"/>
    <w:rsid w:val="007C513A"/>
    <w:pPr>
      <w:spacing w:after="0" w:line="240" w:lineRule="auto"/>
    </w:pPr>
    <w:rPr>
      <w:rFonts w:ascii="Times New Roman" w:eastAsia="Times New Roman" w:hAnsi="Times New Roman" w:cs="Times New Roman"/>
      <w:b/>
      <w:bCs/>
      <w:sz w:val="24"/>
      <w:szCs w:val="20"/>
    </w:rPr>
  </w:style>
  <w:style w:type="paragraph" w:customStyle="1" w:styleId="BodyText21">
    <w:name w:val="Body Text 21"/>
    <w:basedOn w:val="Normal"/>
    <w:rsid w:val="00384984"/>
    <w:pPr>
      <w:tabs>
        <w:tab w:val="left" w:pos="2340"/>
      </w:tabs>
      <w:spacing w:after="0" w:line="360" w:lineRule="atLeast"/>
      <w:ind w:left="65"/>
      <w:jc w:val="both"/>
    </w:pPr>
    <w:rPr>
      <w:rFonts w:ascii="Arial" w:eastAsia="Times New Roman" w:hAnsi="Arial" w:cs="Arial"/>
      <w:szCs w:val="20"/>
      <w:lang w:val="en-GB" w:eastAsia="ko-KR"/>
    </w:rPr>
  </w:style>
  <w:style w:type="table" w:styleId="TabloKlavuzu">
    <w:name w:val="Table Grid"/>
    <w:basedOn w:val="NormalTablo"/>
    <w:rsid w:val="003849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09135E"/>
    <w:rPr>
      <w:rFonts w:asciiTheme="majorHAnsi" w:eastAsiaTheme="majorEastAsia" w:hAnsiTheme="majorHAnsi" w:cstheme="majorBidi"/>
      <w:b/>
      <w:bCs/>
      <w:color w:val="4F81BD" w:themeColor="accent1"/>
    </w:rPr>
  </w:style>
  <w:style w:type="paragraph" w:styleId="BalonMetni">
    <w:name w:val="Balloon Text"/>
    <w:basedOn w:val="Normal"/>
    <w:link w:val="BalonMetniChar"/>
    <w:uiPriority w:val="99"/>
    <w:semiHidden/>
    <w:unhideWhenUsed/>
    <w:rsid w:val="008D710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7105"/>
    <w:rPr>
      <w:rFonts w:ascii="Tahoma" w:hAnsi="Tahoma" w:cs="Tahoma"/>
      <w:sz w:val="16"/>
      <w:szCs w:val="16"/>
    </w:rPr>
  </w:style>
  <w:style w:type="paragraph" w:styleId="T3">
    <w:name w:val="toc 3"/>
    <w:basedOn w:val="Normal"/>
    <w:next w:val="Normal"/>
    <w:rsid w:val="004C0692"/>
    <w:pPr>
      <w:tabs>
        <w:tab w:val="right" w:leader="dot" w:pos="8732"/>
      </w:tabs>
      <w:spacing w:after="0" w:line="240" w:lineRule="auto"/>
      <w:ind w:left="567"/>
    </w:pPr>
    <w:rPr>
      <w:rFonts w:ascii="Arial" w:eastAsia="Times New Roman" w:hAnsi="Arial" w:cs="Arial"/>
      <w:noProof/>
      <w:sz w:val="20"/>
      <w:szCs w:val="20"/>
      <w:lang w:val="en-GB" w:eastAsia="ko-KR"/>
    </w:rPr>
  </w:style>
  <w:style w:type="paragraph" w:styleId="T2">
    <w:name w:val="toc 2"/>
    <w:basedOn w:val="Normal"/>
    <w:next w:val="Normal"/>
    <w:rsid w:val="004C0692"/>
    <w:pPr>
      <w:tabs>
        <w:tab w:val="right" w:leader="dot" w:pos="8730"/>
      </w:tabs>
      <w:spacing w:before="60" w:after="60" w:line="240" w:lineRule="auto"/>
      <w:ind w:left="284"/>
    </w:pPr>
    <w:rPr>
      <w:rFonts w:ascii="Arial" w:eastAsia="Times New Roman" w:hAnsi="Arial" w:cs="Arial"/>
      <w:noProof/>
      <w:sz w:val="20"/>
      <w:szCs w:val="20"/>
      <w:lang w:val="en-GB" w:eastAsia="ko-KR"/>
    </w:rPr>
  </w:style>
  <w:style w:type="paragraph" w:styleId="T1">
    <w:name w:val="toc 1"/>
    <w:basedOn w:val="Normal"/>
    <w:next w:val="Normal"/>
    <w:rsid w:val="004C0692"/>
    <w:pPr>
      <w:spacing w:after="0" w:line="240" w:lineRule="auto"/>
    </w:pPr>
    <w:rPr>
      <w:rFonts w:ascii="Arial" w:eastAsia="Times New Roman" w:hAnsi="Arial" w:cs="Arial"/>
      <w:b/>
      <w:sz w:val="20"/>
      <w:szCs w:val="20"/>
      <w:lang w:val="en-GB" w:eastAsia="ko-KR"/>
    </w:rPr>
  </w:style>
  <w:style w:type="paragraph" w:styleId="stbilgi">
    <w:name w:val="header"/>
    <w:basedOn w:val="Normal"/>
    <w:link w:val="stbilgiChar"/>
    <w:uiPriority w:val="99"/>
    <w:unhideWhenUsed/>
    <w:rsid w:val="00832E4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32E4C"/>
  </w:style>
  <w:style w:type="paragraph" w:styleId="Altbilgi">
    <w:name w:val="footer"/>
    <w:basedOn w:val="Normal"/>
    <w:link w:val="AltbilgiChar"/>
    <w:uiPriority w:val="99"/>
    <w:unhideWhenUsed/>
    <w:rsid w:val="00832E4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32E4C"/>
  </w:style>
  <w:style w:type="paragraph" w:styleId="NormalWeb">
    <w:name w:val="Normal (Web)"/>
    <w:basedOn w:val="Normal"/>
    <w:uiPriority w:val="99"/>
    <w:unhideWhenUsed/>
    <w:rsid w:val="00524A9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1744">
      <w:bodyDiv w:val="1"/>
      <w:marLeft w:val="0"/>
      <w:marRight w:val="0"/>
      <w:marTop w:val="0"/>
      <w:marBottom w:val="0"/>
      <w:divBdr>
        <w:top w:val="none" w:sz="0" w:space="0" w:color="auto"/>
        <w:left w:val="none" w:sz="0" w:space="0" w:color="auto"/>
        <w:bottom w:val="none" w:sz="0" w:space="0" w:color="auto"/>
        <w:right w:val="none" w:sz="0" w:space="0" w:color="auto"/>
      </w:divBdr>
    </w:div>
    <w:div w:id="11808829">
      <w:bodyDiv w:val="1"/>
      <w:marLeft w:val="0"/>
      <w:marRight w:val="0"/>
      <w:marTop w:val="0"/>
      <w:marBottom w:val="0"/>
      <w:divBdr>
        <w:top w:val="none" w:sz="0" w:space="0" w:color="auto"/>
        <w:left w:val="none" w:sz="0" w:space="0" w:color="auto"/>
        <w:bottom w:val="none" w:sz="0" w:space="0" w:color="auto"/>
        <w:right w:val="none" w:sz="0" w:space="0" w:color="auto"/>
      </w:divBdr>
    </w:div>
    <w:div w:id="67117853">
      <w:bodyDiv w:val="1"/>
      <w:marLeft w:val="0"/>
      <w:marRight w:val="0"/>
      <w:marTop w:val="0"/>
      <w:marBottom w:val="0"/>
      <w:divBdr>
        <w:top w:val="none" w:sz="0" w:space="0" w:color="auto"/>
        <w:left w:val="none" w:sz="0" w:space="0" w:color="auto"/>
        <w:bottom w:val="none" w:sz="0" w:space="0" w:color="auto"/>
        <w:right w:val="none" w:sz="0" w:space="0" w:color="auto"/>
      </w:divBdr>
      <w:divsChild>
        <w:div w:id="1324622668">
          <w:marLeft w:val="432"/>
          <w:marRight w:val="0"/>
          <w:marTop w:val="101"/>
          <w:marBottom w:val="0"/>
          <w:divBdr>
            <w:top w:val="none" w:sz="0" w:space="0" w:color="auto"/>
            <w:left w:val="none" w:sz="0" w:space="0" w:color="auto"/>
            <w:bottom w:val="none" w:sz="0" w:space="0" w:color="auto"/>
            <w:right w:val="none" w:sz="0" w:space="0" w:color="auto"/>
          </w:divBdr>
        </w:div>
        <w:div w:id="1611158934">
          <w:marLeft w:val="432"/>
          <w:marRight w:val="0"/>
          <w:marTop w:val="101"/>
          <w:marBottom w:val="0"/>
          <w:divBdr>
            <w:top w:val="none" w:sz="0" w:space="0" w:color="auto"/>
            <w:left w:val="none" w:sz="0" w:space="0" w:color="auto"/>
            <w:bottom w:val="none" w:sz="0" w:space="0" w:color="auto"/>
            <w:right w:val="none" w:sz="0" w:space="0" w:color="auto"/>
          </w:divBdr>
        </w:div>
        <w:div w:id="167015411">
          <w:marLeft w:val="432"/>
          <w:marRight w:val="0"/>
          <w:marTop w:val="101"/>
          <w:marBottom w:val="0"/>
          <w:divBdr>
            <w:top w:val="none" w:sz="0" w:space="0" w:color="auto"/>
            <w:left w:val="none" w:sz="0" w:space="0" w:color="auto"/>
            <w:bottom w:val="none" w:sz="0" w:space="0" w:color="auto"/>
            <w:right w:val="none" w:sz="0" w:space="0" w:color="auto"/>
          </w:divBdr>
        </w:div>
        <w:div w:id="1885100972">
          <w:marLeft w:val="432"/>
          <w:marRight w:val="0"/>
          <w:marTop w:val="101"/>
          <w:marBottom w:val="0"/>
          <w:divBdr>
            <w:top w:val="none" w:sz="0" w:space="0" w:color="auto"/>
            <w:left w:val="none" w:sz="0" w:space="0" w:color="auto"/>
            <w:bottom w:val="none" w:sz="0" w:space="0" w:color="auto"/>
            <w:right w:val="none" w:sz="0" w:space="0" w:color="auto"/>
          </w:divBdr>
        </w:div>
        <w:div w:id="429351362">
          <w:marLeft w:val="432"/>
          <w:marRight w:val="0"/>
          <w:marTop w:val="101"/>
          <w:marBottom w:val="0"/>
          <w:divBdr>
            <w:top w:val="none" w:sz="0" w:space="0" w:color="auto"/>
            <w:left w:val="none" w:sz="0" w:space="0" w:color="auto"/>
            <w:bottom w:val="none" w:sz="0" w:space="0" w:color="auto"/>
            <w:right w:val="none" w:sz="0" w:space="0" w:color="auto"/>
          </w:divBdr>
        </w:div>
      </w:divsChild>
    </w:div>
    <w:div w:id="88937692">
      <w:bodyDiv w:val="1"/>
      <w:marLeft w:val="0"/>
      <w:marRight w:val="0"/>
      <w:marTop w:val="0"/>
      <w:marBottom w:val="0"/>
      <w:divBdr>
        <w:top w:val="none" w:sz="0" w:space="0" w:color="auto"/>
        <w:left w:val="none" w:sz="0" w:space="0" w:color="auto"/>
        <w:bottom w:val="none" w:sz="0" w:space="0" w:color="auto"/>
        <w:right w:val="none" w:sz="0" w:space="0" w:color="auto"/>
      </w:divBdr>
    </w:div>
    <w:div w:id="166024552">
      <w:bodyDiv w:val="1"/>
      <w:marLeft w:val="0"/>
      <w:marRight w:val="0"/>
      <w:marTop w:val="0"/>
      <w:marBottom w:val="0"/>
      <w:divBdr>
        <w:top w:val="none" w:sz="0" w:space="0" w:color="auto"/>
        <w:left w:val="none" w:sz="0" w:space="0" w:color="auto"/>
        <w:bottom w:val="none" w:sz="0" w:space="0" w:color="auto"/>
        <w:right w:val="none" w:sz="0" w:space="0" w:color="auto"/>
      </w:divBdr>
    </w:div>
    <w:div w:id="179854996">
      <w:bodyDiv w:val="1"/>
      <w:marLeft w:val="0"/>
      <w:marRight w:val="0"/>
      <w:marTop w:val="0"/>
      <w:marBottom w:val="0"/>
      <w:divBdr>
        <w:top w:val="none" w:sz="0" w:space="0" w:color="auto"/>
        <w:left w:val="none" w:sz="0" w:space="0" w:color="auto"/>
        <w:bottom w:val="none" w:sz="0" w:space="0" w:color="auto"/>
        <w:right w:val="none" w:sz="0" w:space="0" w:color="auto"/>
      </w:divBdr>
    </w:div>
    <w:div w:id="224922846">
      <w:bodyDiv w:val="1"/>
      <w:marLeft w:val="0"/>
      <w:marRight w:val="0"/>
      <w:marTop w:val="0"/>
      <w:marBottom w:val="0"/>
      <w:divBdr>
        <w:top w:val="none" w:sz="0" w:space="0" w:color="auto"/>
        <w:left w:val="none" w:sz="0" w:space="0" w:color="auto"/>
        <w:bottom w:val="none" w:sz="0" w:space="0" w:color="auto"/>
        <w:right w:val="none" w:sz="0" w:space="0" w:color="auto"/>
      </w:divBdr>
    </w:div>
    <w:div w:id="243535364">
      <w:bodyDiv w:val="1"/>
      <w:marLeft w:val="0"/>
      <w:marRight w:val="0"/>
      <w:marTop w:val="0"/>
      <w:marBottom w:val="0"/>
      <w:divBdr>
        <w:top w:val="none" w:sz="0" w:space="0" w:color="auto"/>
        <w:left w:val="none" w:sz="0" w:space="0" w:color="auto"/>
        <w:bottom w:val="none" w:sz="0" w:space="0" w:color="auto"/>
        <w:right w:val="none" w:sz="0" w:space="0" w:color="auto"/>
      </w:divBdr>
    </w:div>
    <w:div w:id="249778203">
      <w:bodyDiv w:val="1"/>
      <w:marLeft w:val="0"/>
      <w:marRight w:val="0"/>
      <w:marTop w:val="0"/>
      <w:marBottom w:val="0"/>
      <w:divBdr>
        <w:top w:val="none" w:sz="0" w:space="0" w:color="auto"/>
        <w:left w:val="none" w:sz="0" w:space="0" w:color="auto"/>
        <w:bottom w:val="none" w:sz="0" w:space="0" w:color="auto"/>
        <w:right w:val="none" w:sz="0" w:space="0" w:color="auto"/>
      </w:divBdr>
    </w:div>
    <w:div w:id="253785529">
      <w:bodyDiv w:val="1"/>
      <w:marLeft w:val="0"/>
      <w:marRight w:val="0"/>
      <w:marTop w:val="0"/>
      <w:marBottom w:val="0"/>
      <w:divBdr>
        <w:top w:val="none" w:sz="0" w:space="0" w:color="auto"/>
        <w:left w:val="none" w:sz="0" w:space="0" w:color="auto"/>
        <w:bottom w:val="none" w:sz="0" w:space="0" w:color="auto"/>
        <w:right w:val="none" w:sz="0" w:space="0" w:color="auto"/>
      </w:divBdr>
    </w:div>
    <w:div w:id="304772677">
      <w:bodyDiv w:val="1"/>
      <w:marLeft w:val="0"/>
      <w:marRight w:val="0"/>
      <w:marTop w:val="0"/>
      <w:marBottom w:val="0"/>
      <w:divBdr>
        <w:top w:val="none" w:sz="0" w:space="0" w:color="auto"/>
        <w:left w:val="none" w:sz="0" w:space="0" w:color="auto"/>
        <w:bottom w:val="none" w:sz="0" w:space="0" w:color="auto"/>
        <w:right w:val="none" w:sz="0" w:space="0" w:color="auto"/>
      </w:divBdr>
    </w:div>
    <w:div w:id="378895751">
      <w:bodyDiv w:val="1"/>
      <w:marLeft w:val="0"/>
      <w:marRight w:val="0"/>
      <w:marTop w:val="0"/>
      <w:marBottom w:val="0"/>
      <w:divBdr>
        <w:top w:val="none" w:sz="0" w:space="0" w:color="auto"/>
        <w:left w:val="none" w:sz="0" w:space="0" w:color="auto"/>
        <w:bottom w:val="none" w:sz="0" w:space="0" w:color="auto"/>
        <w:right w:val="none" w:sz="0" w:space="0" w:color="auto"/>
      </w:divBdr>
    </w:div>
    <w:div w:id="546257091">
      <w:bodyDiv w:val="1"/>
      <w:marLeft w:val="0"/>
      <w:marRight w:val="0"/>
      <w:marTop w:val="0"/>
      <w:marBottom w:val="0"/>
      <w:divBdr>
        <w:top w:val="none" w:sz="0" w:space="0" w:color="auto"/>
        <w:left w:val="none" w:sz="0" w:space="0" w:color="auto"/>
        <w:bottom w:val="none" w:sz="0" w:space="0" w:color="auto"/>
        <w:right w:val="none" w:sz="0" w:space="0" w:color="auto"/>
      </w:divBdr>
    </w:div>
    <w:div w:id="630407299">
      <w:bodyDiv w:val="1"/>
      <w:marLeft w:val="0"/>
      <w:marRight w:val="0"/>
      <w:marTop w:val="0"/>
      <w:marBottom w:val="0"/>
      <w:divBdr>
        <w:top w:val="none" w:sz="0" w:space="0" w:color="auto"/>
        <w:left w:val="none" w:sz="0" w:space="0" w:color="auto"/>
        <w:bottom w:val="none" w:sz="0" w:space="0" w:color="auto"/>
        <w:right w:val="none" w:sz="0" w:space="0" w:color="auto"/>
      </w:divBdr>
    </w:div>
    <w:div w:id="635373792">
      <w:bodyDiv w:val="1"/>
      <w:marLeft w:val="0"/>
      <w:marRight w:val="0"/>
      <w:marTop w:val="0"/>
      <w:marBottom w:val="0"/>
      <w:divBdr>
        <w:top w:val="none" w:sz="0" w:space="0" w:color="auto"/>
        <w:left w:val="none" w:sz="0" w:space="0" w:color="auto"/>
        <w:bottom w:val="none" w:sz="0" w:space="0" w:color="auto"/>
        <w:right w:val="none" w:sz="0" w:space="0" w:color="auto"/>
      </w:divBdr>
    </w:div>
    <w:div w:id="648637780">
      <w:bodyDiv w:val="1"/>
      <w:marLeft w:val="0"/>
      <w:marRight w:val="0"/>
      <w:marTop w:val="0"/>
      <w:marBottom w:val="0"/>
      <w:divBdr>
        <w:top w:val="none" w:sz="0" w:space="0" w:color="auto"/>
        <w:left w:val="none" w:sz="0" w:space="0" w:color="auto"/>
        <w:bottom w:val="none" w:sz="0" w:space="0" w:color="auto"/>
        <w:right w:val="none" w:sz="0" w:space="0" w:color="auto"/>
      </w:divBdr>
    </w:div>
    <w:div w:id="688684637">
      <w:bodyDiv w:val="1"/>
      <w:marLeft w:val="0"/>
      <w:marRight w:val="0"/>
      <w:marTop w:val="0"/>
      <w:marBottom w:val="0"/>
      <w:divBdr>
        <w:top w:val="none" w:sz="0" w:space="0" w:color="auto"/>
        <w:left w:val="none" w:sz="0" w:space="0" w:color="auto"/>
        <w:bottom w:val="none" w:sz="0" w:space="0" w:color="auto"/>
        <w:right w:val="none" w:sz="0" w:space="0" w:color="auto"/>
      </w:divBdr>
    </w:div>
    <w:div w:id="694235064">
      <w:bodyDiv w:val="1"/>
      <w:marLeft w:val="0"/>
      <w:marRight w:val="0"/>
      <w:marTop w:val="0"/>
      <w:marBottom w:val="0"/>
      <w:divBdr>
        <w:top w:val="none" w:sz="0" w:space="0" w:color="auto"/>
        <w:left w:val="none" w:sz="0" w:space="0" w:color="auto"/>
        <w:bottom w:val="none" w:sz="0" w:space="0" w:color="auto"/>
        <w:right w:val="none" w:sz="0" w:space="0" w:color="auto"/>
      </w:divBdr>
    </w:div>
    <w:div w:id="739837487">
      <w:bodyDiv w:val="1"/>
      <w:marLeft w:val="0"/>
      <w:marRight w:val="0"/>
      <w:marTop w:val="0"/>
      <w:marBottom w:val="0"/>
      <w:divBdr>
        <w:top w:val="none" w:sz="0" w:space="0" w:color="auto"/>
        <w:left w:val="none" w:sz="0" w:space="0" w:color="auto"/>
        <w:bottom w:val="none" w:sz="0" w:space="0" w:color="auto"/>
        <w:right w:val="none" w:sz="0" w:space="0" w:color="auto"/>
      </w:divBdr>
    </w:div>
    <w:div w:id="746809987">
      <w:bodyDiv w:val="1"/>
      <w:marLeft w:val="0"/>
      <w:marRight w:val="0"/>
      <w:marTop w:val="0"/>
      <w:marBottom w:val="0"/>
      <w:divBdr>
        <w:top w:val="none" w:sz="0" w:space="0" w:color="auto"/>
        <w:left w:val="none" w:sz="0" w:space="0" w:color="auto"/>
        <w:bottom w:val="none" w:sz="0" w:space="0" w:color="auto"/>
        <w:right w:val="none" w:sz="0" w:space="0" w:color="auto"/>
      </w:divBdr>
    </w:div>
    <w:div w:id="800805876">
      <w:bodyDiv w:val="1"/>
      <w:marLeft w:val="0"/>
      <w:marRight w:val="0"/>
      <w:marTop w:val="0"/>
      <w:marBottom w:val="0"/>
      <w:divBdr>
        <w:top w:val="none" w:sz="0" w:space="0" w:color="auto"/>
        <w:left w:val="none" w:sz="0" w:space="0" w:color="auto"/>
        <w:bottom w:val="none" w:sz="0" w:space="0" w:color="auto"/>
        <w:right w:val="none" w:sz="0" w:space="0" w:color="auto"/>
      </w:divBdr>
    </w:div>
    <w:div w:id="850991008">
      <w:bodyDiv w:val="1"/>
      <w:marLeft w:val="0"/>
      <w:marRight w:val="0"/>
      <w:marTop w:val="0"/>
      <w:marBottom w:val="0"/>
      <w:divBdr>
        <w:top w:val="none" w:sz="0" w:space="0" w:color="auto"/>
        <w:left w:val="none" w:sz="0" w:space="0" w:color="auto"/>
        <w:bottom w:val="none" w:sz="0" w:space="0" w:color="auto"/>
        <w:right w:val="none" w:sz="0" w:space="0" w:color="auto"/>
      </w:divBdr>
    </w:div>
    <w:div w:id="862551702">
      <w:bodyDiv w:val="1"/>
      <w:marLeft w:val="0"/>
      <w:marRight w:val="0"/>
      <w:marTop w:val="0"/>
      <w:marBottom w:val="0"/>
      <w:divBdr>
        <w:top w:val="none" w:sz="0" w:space="0" w:color="auto"/>
        <w:left w:val="none" w:sz="0" w:space="0" w:color="auto"/>
        <w:bottom w:val="none" w:sz="0" w:space="0" w:color="auto"/>
        <w:right w:val="none" w:sz="0" w:space="0" w:color="auto"/>
      </w:divBdr>
    </w:div>
    <w:div w:id="946885261">
      <w:bodyDiv w:val="1"/>
      <w:marLeft w:val="0"/>
      <w:marRight w:val="0"/>
      <w:marTop w:val="0"/>
      <w:marBottom w:val="0"/>
      <w:divBdr>
        <w:top w:val="none" w:sz="0" w:space="0" w:color="auto"/>
        <w:left w:val="none" w:sz="0" w:space="0" w:color="auto"/>
        <w:bottom w:val="none" w:sz="0" w:space="0" w:color="auto"/>
        <w:right w:val="none" w:sz="0" w:space="0" w:color="auto"/>
      </w:divBdr>
    </w:div>
    <w:div w:id="984702952">
      <w:bodyDiv w:val="1"/>
      <w:marLeft w:val="0"/>
      <w:marRight w:val="0"/>
      <w:marTop w:val="0"/>
      <w:marBottom w:val="0"/>
      <w:divBdr>
        <w:top w:val="none" w:sz="0" w:space="0" w:color="auto"/>
        <w:left w:val="none" w:sz="0" w:space="0" w:color="auto"/>
        <w:bottom w:val="none" w:sz="0" w:space="0" w:color="auto"/>
        <w:right w:val="none" w:sz="0" w:space="0" w:color="auto"/>
      </w:divBdr>
    </w:div>
    <w:div w:id="1025323906">
      <w:bodyDiv w:val="1"/>
      <w:marLeft w:val="0"/>
      <w:marRight w:val="0"/>
      <w:marTop w:val="0"/>
      <w:marBottom w:val="0"/>
      <w:divBdr>
        <w:top w:val="none" w:sz="0" w:space="0" w:color="auto"/>
        <w:left w:val="none" w:sz="0" w:space="0" w:color="auto"/>
        <w:bottom w:val="none" w:sz="0" w:space="0" w:color="auto"/>
        <w:right w:val="none" w:sz="0" w:space="0" w:color="auto"/>
      </w:divBdr>
    </w:div>
    <w:div w:id="1045449845">
      <w:bodyDiv w:val="1"/>
      <w:marLeft w:val="0"/>
      <w:marRight w:val="0"/>
      <w:marTop w:val="0"/>
      <w:marBottom w:val="0"/>
      <w:divBdr>
        <w:top w:val="none" w:sz="0" w:space="0" w:color="auto"/>
        <w:left w:val="none" w:sz="0" w:space="0" w:color="auto"/>
        <w:bottom w:val="none" w:sz="0" w:space="0" w:color="auto"/>
        <w:right w:val="none" w:sz="0" w:space="0" w:color="auto"/>
      </w:divBdr>
    </w:div>
    <w:div w:id="1122260997">
      <w:bodyDiv w:val="1"/>
      <w:marLeft w:val="0"/>
      <w:marRight w:val="0"/>
      <w:marTop w:val="0"/>
      <w:marBottom w:val="0"/>
      <w:divBdr>
        <w:top w:val="none" w:sz="0" w:space="0" w:color="auto"/>
        <w:left w:val="none" w:sz="0" w:space="0" w:color="auto"/>
        <w:bottom w:val="none" w:sz="0" w:space="0" w:color="auto"/>
        <w:right w:val="none" w:sz="0" w:space="0" w:color="auto"/>
      </w:divBdr>
    </w:div>
    <w:div w:id="1193112112">
      <w:bodyDiv w:val="1"/>
      <w:marLeft w:val="0"/>
      <w:marRight w:val="0"/>
      <w:marTop w:val="0"/>
      <w:marBottom w:val="0"/>
      <w:divBdr>
        <w:top w:val="none" w:sz="0" w:space="0" w:color="auto"/>
        <w:left w:val="none" w:sz="0" w:space="0" w:color="auto"/>
        <w:bottom w:val="none" w:sz="0" w:space="0" w:color="auto"/>
        <w:right w:val="none" w:sz="0" w:space="0" w:color="auto"/>
      </w:divBdr>
    </w:div>
    <w:div w:id="1197964176">
      <w:bodyDiv w:val="1"/>
      <w:marLeft w:val="0"/>
      <w:marRight w:val="0"/>
      <w:marTop w:val="0"/>
      <w:marBottom w:val="0"/>
      <w:divBdr>
        <w:top w:val="none" w:sz="0" w:space="0" w:color="auto"/>
        <w:left w:val="none" w:sz="0" w:space="0" w:color="auto"/>
        <w:bottom w:val="none" w:sz="0" w:space="0" w:color="auto"/>
        <w:right w:val="none" w:sz="0" w:space="0" w:color="auto"/>
      </w:divBdr>
    </w:div>
    <w:div w:id="1336424598">
      <w:bodyDiv w:val="1"/>
      <w:marLeft w:val="0"/>
      <w:marRight w:val="0"/>
      <w:marTop w:val="0"/>
      <w:marBottom w:val="0"/>
      <w:divBdr>
        <w:top w:val="none" w:sz="0" w:space="0" w:color="auto"/>
        <w:left w:val="none" w:sz="0" w:space="0" w:color="auto"/>
        <w:bottom w:val="none" w:sz="0" w:space="0" w:color="auto"/>
        <w:right w:val="none" w:sz="0" w:space="0" w:color="auto"/>
      </w:divBdr>
    </w:div>
    <w:div w:id="1352146889">
      <w:bodyDiv w:val="1"/>
      <w:marLeft w:val="0"/>
      <w:marRight w:val="0"/>
      <w:marTop w:val="0"/>
      <w:marBottom w:val="0"/>
      <w:divBdr>
        <w:top w:val="none" w:sz="0" w:space="0" w:color="auto"/>
        <w:left w:val="none" w:sz="0" w:space="0" w:color="auto"/>
        <w:bottom w:val="none" w:sz="0" w:space="0" w:color="auto"/>
        <w:right w:val="none" w:sz="0" w:space="0" w:color="auto"/>
      </w:divBdr>
    </w:div>
    <w:div w:id="1443839690">
      <w:bodyDiv w:val="1"/>
      <w:marLeft w:val="0"/>
      <w:marRight w:val="0"/>
      <w:marTop w:val="0"/>
      <w:marBottom w:val="0"/>
      <w:divBdr>
        <w:top w:val="none" w:sz="0" w:space="0" w:color="auto"/>
        <w:left w:val="none" w:sz="0" w:space="0" w:color="auto"/>
        <w:bottom w:val="none" w:sz="0" w:space="0" w:color="auto"/>
        <w:right w:val="none" w:sz="0" w:space="0" w:color="auto"/>
      </w:divBdr>
    </w:div>
    <w:div w:id="1506629778">
      <w:bodyDiv w:val="1"/>
      <w:marLeft w:val="0"/>
      <w:marRight w:val="0"/>
      <w:marTop w:val="0"/>
      <w:marBottom w:val="0"/>
      <w:divBdr>
        <w:top w:val="none" w:sz="0" w:space="0" w:color="auto"/>
        <w:left w:val="none" w:sz="0" w:space="0" w:color="auto"/>
        <w:bottom w:val="none" w:sz="0" w:space="0" w:color="auto"/>
        <w:right w:val="none" w:sz="0" w:space="0" w:color="auto"/>
      </w:divBdr>
    </w:div>
    <w:div w:id="1598250739">
      <w:bodyDiv w:val="1"/>
      <w:marLeft w:val="0"/>
      <w:marRight w:val="0"/>
      <w:marTop w:val="0"/>
      <w:marBottom w:val="0"/>
      <w:divBdr>
        <w:top w:val="none" w:sz="0" w:space="0" w:color="auto"/>
        <w:left w:val="none" w:sz="0" w:space="0" w:color="auto"/>
        <w:bottom w:val="none" w:sz="0" w:space="0" w:color="auto"/>
        <w:right w:val="none" w:sz="0" w:space="0" w:color="auto"/>
      </w:divBdr>
    </w:div>
    <w:div w:id="1663894018">
      <w:bodyDiv w:val="1"/>
      <w:marLeft w:val="0"/>
      <w:marRight w:val="0"/>
      <w:marTop w:val="0"/>
      <w:marBottom w:val="0"/>
      <w:divBdr>
        <w:top w:val="none" w:sz="0" w:space="0" w:color="auto"/>
        <w:left w:val="none" w:sz="0" w:space="0" w:color="auto"/>
        <w:bottom w:val="none" w:sz="0" w:space="0" w:color="auto"/>
        <w:right w:val="none" w:sz="0" w:space="0" w:color="auto"/>
      </w:divBdr>
    </w:div>
    <w:div w:id="1719011566">
      <w:bodyDiv w:val="1"/>
      <w:marLeft w:val="0"/>
      <w:marRight w:val="0"/>
      <w:marTop w:val="0"/>
      <w:marBottom w:val="0"/>
      <w:divBdr>
        <w:top w:val="none" w:sz="0" w:space="0" w:color="auto"/>
        <w:left w:val="none" w:sz="0" w:space="0" w:color="auto"/>
        <w:bottom w:val="none" w:sz="0" w:space="0" w:color="auto"/>
        <w:right w:val="none" w:sz="0" w:space="0" w:color="auto"/>
      </w:divBdr>
    </w:div>
    <w:div w:id="1731808992">
      <w:bodyDiv w:val="1"/>
      <w:marLeft w:val="0"/>
      <w:marRight w:val="0"/>
      <w:marTop w:val="0"/>
      <w:marBottom w:val="0"/>
      <w:divBdr>
        <w:top w:val="none" w:sz="0" w:space="0" w:color="auto"/>
        <w:left w:val="none" w:sz="0" w:space="0" w:color="auto"/>
        <w:bottom w:val="none" w:sz="0" w:space="0" w:color="auto"/>
        <w:right w:val="none" w:sz="0" w:space="0" w:color="auto"/>
      </w:divBdr>
    </w:div>
    <w:div w:id="1787964117">
      <w:bodyDiv w:val="1"/>
      <w:marLeft w:val="0"/>
      <w:marRight w:val="0"/>
      <w:marTop w:val="0"/>
      <w:marBottom w:val="0"/>
      <w:divBdr>
        <w:top w:val="none" w:sz="0" w:space="0" w:color="auto"/>
        <w:left w:val="none" w:sz="0" w:space="0" w:color="auto"/>
        <w:bottom w:val="none" w:sz="0" w:space="0" w:color="auto"/>
        <w:right w:val="none" w:sz="0" w:space="0" w:color="auto"/>
      </w:divBdr>
    </w:div>
    <w:div w:id="1857496079">
      <w:bodyDiv w:val="1"/>
      <w:marLeft w:val="0"/>
      <w:marRight w:val="0"/>
      <w:marTop w:val="0"/>
      <w:marBottom w:val="0"/>
      <w:divBdr>
        <w:top w:val="none" w:sz="0" w:space="0" w:color="auto"/>
        <w:left w:val="none" w:sz="0" w:space="0" w:color="auto"/>
        <w:bottom w:val="none" w:sz="0" w:space="0" w:color="auto"/>
        <w:right w:val="none" w:sz="0" w:space="0" w:color="auto"/>
      </w:divBdr>
    </w:div>
    <w:div w:id="1865509374">
      <w:bodyDiv w:val="1"/>
      <w:marLeft w:val="0"/>
      <w:marRight w:val="0"/>
      <w:marTop w:val="0"/>
      <w:marBottom w:val="0"/>
      <w:divBdr>
        <w:top w:val="none" w:sz="0" w:space="0" w:color="auto"/>
        <w:left w:val="none" w:sz="0" w:space="0" w:color="auto"/>
        <w:bottom w:val="none" w:sz="0" w:space="0" w:color="auto"/>
        <w:right w:val="none" w:sz="0" w:space="0" w:color="auto"/>
      </w:divBdr>
    </w:div>
    <w:div w:id="1891918826">
      <w:bodyDiv w:val="1"/>
      <w:marLeft w:val="0"/>
      <w:marRight w:val="0"/>
      <w:marTop w:val="0"/>
      <w:marBottom w:val="0"/>
      <w:divBdr>
        <w:top w:val="none" w:sz="0" w:space="0" w:color="auto"/>
        <w:left w:val="none" w:sz="0" w:space="0" w:color="auto"/>
        <w:bottom w:val="none" w:sz="0" w:space="0" w:color="auto"/>
        <w:right w:val="none" w:sz="0" w:space="0" w:color="auto"/>
      </w:divBdr>
    </w:div>
    <w:div w:id="1923024618">
      <w:bodyDiv w:val="1"/>
      <w:marLeft w:val="0"/>
      <w:marRight w:val="0"/>
      <w:marTop w:val="0"/>
      <w:marBottom w:val="0"/>
      <w:divBdr>
        <w:top w:val="none" w:sz="0" w:space="0" w:color="auto"/>
        <w:left w:val="none" w:sz="0" w:space="0" w:color="auto"/>
        <w:bottom w:val="none" w:sz="0" w:space="0" w:color="auto"/>
        <w:right w:val="none" w:sz="0" w:space="0" w:color="auto"/>
      </w:divBdr>
    </w:div>
    <w:div w:id="1958566094">
      <w:bodyDiv w:val="1"/>
      <w:marLeft w:val="0"/>
      <w:marRight w:val="0"/>
      <w:marTop w:val="0"/>
      <w:marBottom w:val="0"/>
      <w:divBdr>
        <w:top w:val="none" w:sz="0" w:space="0" w:color="auto"/>
        <w:left w:val="none" w:sz="0" w:space="0" w:color="auto"/>
        <w:bottom w:val="none" w:sz="0" w:space="0" w:color="auto"/>
        <w:right w:val="none" w:sz="0" w:space="0" w:color="auto"/>
      </w:divBdr>
    </w:div>
    <w:div w:id="1961103324">
      <w:bodyDiv w:val="1"/>
      <w:marLeft w:val="0"/>
      <w:marRight w:val="0"/>
      <w:marTop w:val="0"/>
      <w:marBottom w:val="0"/>
      <w:divBdr>
        <w:top w:val="none" w:sz="0" w:space="0" w:color="auto"/>
        <w:left w:val="none" w:sz="0" w:space="0" w:color="auto"/>
        <w:bottom w:val="none" w:sz="0" w:space="0" w:color="auto"/>
        <w:right w:val="none" w:sz="0" w:space="0" w:color="auto"/>
      </w:divBdr>
    </w:div>
    <w:div w:id="1962177521">
      <w:bodyDiv w:val="1"/>
      <w:marLeft w:val="0"/>
      <w:marRight w:val="0"/>
      <w:marTop w:val="0"/>
      <w:marBottom w:val="0"/>
      <w:divBdr>
        <w:top w:val="none" w:sz="0" w:space="0" w:color="auto"/>
        <w:left w:val="none" w:sz="0" w:space="0" w:color="auto"/>
        <w:bottom w:val="none" w:sz="0" w:space="0" w:color="auto"/>
        <w:right w:val="none" w:sz="0" w:space="0" w:color="auto"/>
      </w:divBdr>
    </w:div>
    <w:div w:id="2066682202">
      <w:bodyDiv w:val="1"/>
      <w:marLeft w:val="0"/>
      <w:marRight w:val="0"/>
      <w:marTop w:val="0"/>
      <w:marBottom w:val="0"/>
      <w:divBdr>
        <w:top w:val="none" w:sz="0" w:space="0" w:color="auto"/>
        <w:left w:val="none" w:sz="0" w:space="0" w:color="auto"/>
        <w:bottom w:val="none" w:sz="0" w:space="0" w:color="auto"/>
        <w:right w:val="none" w:sz="0" w:space="0" w:color="auto"/>
      </w:divBdr>
    </w:div>
    <w:div w:id="2100908759">
      <w:bodyDiv w:val="1"/>
      <w:marLeft w:val="0"/>
      <w:marRight w:val="0"/>
      <w:marTop w:val="0"/>
      <w:marBottom w:val="0"/>
      <w:divBdr>
        <w:top w:val="none" w:sz="0" w:space="0" w:color="auto"/>
        <w:left w:val="none" w:sz="0" w:space="0" w:color="auto"/>
        <w:bottom w:val="none" w:sz="0" w:space="0" w:color="auto"/>
        <w:right w:val="none" w:sz="0" w:space="0" w:color="auto"/>
      </w:divBdr>
    </w:div>
    <w:div w:id="2107653819">
      <w:bodyDiv w:val="1"/>
      <w:marLeft w:val="0"/>
      <w:marRight w:val="0"/>
      <w:marTop w:val="0"/>
      <w:marBottom w:val="0"/>
      <w:divBdr>
        <w:top w:val="none" w:sz="0" w:space="0" w:color="auto"/>
        <w:left w:val="none" w:sz="0" w:space="0" w:color="auto"/>
        <w:bottom w:val="none" w:sz="0" w:space="0" w:color="auto"/>
        <w:right w:val="none" w:sz="0" w:space="0" w:color="auto"/>
      </w:divBdr>
    </w:div>
    <w:div w:id="2109496485">
      <w:bodyDiv w:val="1"/>
      <w:marLeft w:val="0"/>
      <w:marRight w:val="0"/>
      <w:marTop w:val="0"/>
      <w:marBottom w:val="0"/>
      <w:divBdr>
        <w:top w:val="none" w:sz="0" w:space="0" w:color="auto"/>
        <w:left w:val="none" w:sz="0" w:space="0" w:color="auto"/>
        <w:bottom w:val="none" w:sz="0" w:space="0" w:color="auto"/>
        <w:right w:val="none" w:sz="0" w:space="0" w:color="auto"/>
      </w:divBdr>
    </w:div>
    <w:div w:id="214126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diagramColors" Target="diagrams/colors1.xml"/><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diagramQuickStyle" Target="diagrams/quickStyle1.xm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B5C129-1C02-42BB-A412-67586B3AAE8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7F461260-8CF2-4957-9408-1B3E9060D922}">
      <dgm:prSet phldrT="[Metin]" custT="1"/>
      <dgm:spPr/>
      <dgm:t>
        <a:bodyPr/>
        <a:lstStyle/>
        <a:p>
          <a:r>
            <a:rPr lang="tr-TR" sz="1600" b="1"/>
            <a:t>YÜKSEKOKUL MÜDÜRÜ</a:t>
          </a:r>
        </a:p>
      </dgm:t>
    </dgm:pt>
    <dgm:pt modelId="{C8FB1EE5-EC59-4756-AFB9-130E762076F8}" type="parTrans" cxnId="{581C4117-D4D8-42DD-97FC-6789F6E9BC93}">
      <dgm:prSet/>
      <dgm:spPr/>
      <dgm:t>
        <a:bodyPr/>
        <a:lstStyle/>
        <a:p>
          <a:endParaRPr lang="tr-TR"/>
        </a:p>
      </dgm:t>
    </dgm:pt>
    <dgm:pt modelId="{A099F9DE-792E-40D4-8364-81531846CF87}" type="sibTrans" cxnId="{581C4117-D4D8-42DD-97FC-6789F6E9BC93}">
      <dgm:prSet/>
      <dgm:spPr/>
      <dgm:t>
        <a:bodyPr/>
        <a:lstStyle/>
        <a:p>
          <a:endParaRPr lang="tr-TR"/>
        </a:p>
      </dgm:t>
    </dgm:pt>
    <dgm:pt modelId="{075BEF55-AB14-4CFA-A95C-E9ED34BCC7B7}">
      <dgm:prSet phldrT="[Metin]"/>
      <dgm:spPr/>
      <dgm:t>
        <a:bodyPr/>
        <a:lstStyle/>
        <a:p>
          <a:r>
            <a:rPr lang="tr-TR"/>
            <a:t>MÜDÜR YARDIMCISI</a:t>
          </a:r>
        </a:p>
      </dgm:t>
    </dgm:pt>
    <dgm:pt modelId="{910237AA-7CF5-48A9-92BA-78A037795F37}" type="parTrans" cxnId="{5D9E8D18-9365-4FBD-A414-0F5E811EF051}">
      <dgm:prSet/>
      <dgm:spPr/>
      <dgm:t>
        <a:bodyPr/>
        <a:lstStyle/>
        <a:p>
          <a:endParaRPr lang="tr-TR"/>
        </a:p>
      </dgm:t>
    </dgm:pt>
    <dgm:pt modelId="{0CD8811E-1FA7-454F-911E-02620BB8CA62}" type="sibTrans" cxnId="{5D9E8D18-9365-4FBD-A414-0F5E811EF051}">
      <dgm:prSet/>
      <dgm:spPr/>
      <dgm:t>
        <a:bodyPr/>
        <a:lstStyle/>
        <a:p>
          <a:endParaRPr lang="tr-TR"/>
        </a:p>
      </dgm:t>
    </dgm:pt>
    <dgm:pt modelId="{07FE564F-3ED2-458C-B105-4D52907F1999}">
      <dgm:prSet phldrT="[Metin]"/>
      <dgm:spPr/>
      <dgm:t>
        <a:bodyPr/>
        <a:lstStyle/>
        <a:p>
          <a:r>
            <a:rPr lang="tr-TR"/>
            <a:t>MÜDÜR YARDIMCISI</a:t>
          </a:r>
        </a:p>
      </dgm:t>
    </dgm:pt>
    <dgm:pt modelId="{10AACFED-EBCC-4937-92FB-70917756CB9F}" type="parTrans" cxnId="{D9C06F81-D689-4B72-B61B-CDA823A2EB28}">
      <dgm:prSet/>
      <dgm:spPr/>
      <dgm:t>
        <a:bodyPr/>
        <a:lstStyle/>
        <a:p>
          <a:endParaRPr lang="tr-TR"/>
        </a:p>
      </dgm:t>
    </dgm:pt>
    <dgm:pt modelId="{050EE7DE-1918-4AFF-B671-DD7C659C187E}" type="sibTrans" cxnId="{D9C06F81-D689-4B72-B61B-CDA823A2EB28}">
      <dgm:prSet/>
      <dgm:spPr/>
      <dgm:t>
        <a:bodyPr/>
        <a:lstStyle/>
        <a:p>
          <a:endParaRPr lang="tr-TR"/>
        </a:p>
      </dgm:t>
    </dgm:pt>
    <dgm:pt modelId="{993B1550-44B8-4608-90E9-29F4FD865285}">
      <dgm:prSet/>
      <dgm:spPr/>
      <dgm:t>
        <a:bodyPr/>
        <a:lstStyle/>
        <a:p>
          <a:r>
            <a:rPr lang="tr-TR"/>
            <a:t>YÜKSEKOKUL KURULU</a:t>
          </a:r>
        </a:p>
      </dgm:t>
    </dgm:pt>
    <dgm:pt modelId="{A9F5392E-2FEA-49C2-BC75-128638A3660B}" type="parTrans" cxnId="{9D5B38C6-315E-4E26-8802-914175452CB8}">
      <dgm:prSet/>
      <dgm:spPr/>
      <dgm:t>
        <a:bodyPr/>
        <a:lstStyle/>
        <a:p>
          <a:endParaRPr lang="tr-TR"/>
        </a:p>
      </dgm:t>
    </dgm:pt>
    <dgm:pt modelId="{2DA85F9B-769C-4ECB-AD24-002153A92C8E}" type="sibTrans" cxnId="{9D5B38C6-315E-4E26-8802-914175452CB8}">
      <dgm:prSet/>
      <dgm:spPr/>
      <dgm:t>
        <a:bodyPr/>
        <a:lstStyle/>
        <a:p>
          <a:endParaRPr lang="tr-TR"/>
        </a:p>
      </dgm:t>
    </dgm:pt>
    <dgm:pt modelId="{70DB8D57-5ADA-448E-B3FB-9E2808962706}">
      <dgm:prSet/>
      <dgm:spPr/>
      <dgm:t>
        <a:bodyPr/>
        <a:lstStyle/>
        <a:p>
          <a:r>
            <a:rPr lang="tr-TR"/>
            <a:t>YÜKSEKOKUL YÖNETİM KURULU</a:t>
          </a:r>
        </a:p>
      </dgm:t>
    </dgm:pt>
    <dgm:pt modelId="{F7F43E4E-A8C9-4600-9FD2-2FC08F94EAA0}" type="parTrans" cxnId="{1C9B4904-D284-45B6-B27E-2C50CC1717F9}">
      <dgm:prSet/>
      <dgm:spPr/>
      <dgm:t>
        <a:bodyPr/>
        <a:lstStyle/>
        <a:p>
          <a:endParaRPr lang="tr-TR"/>
        </a:p>
      </dgm:t>
    </dgm:pt>
    <dgm:pt modelId="{9B19C509-273D-407F-B72E-D960F059C976}" type="sibTrans" cxnId="{1C9B4904-D284-45B6-B27E-2C50CC1717F9}">
      <dgm:prSet/>
      <dgm:spPr/>
      <dgm:t>
        <a:bodyPr/>
        <a:lstStyle/>
        <a:p>
          <a:endParaRPr lang="tr-TR"/>
        </a:p>
      </dgm:t>
    </dgm:pt>
    <dgm:pt modelId="{34AED2F0-5170-4F93-B57A-ED39FE6BAA09}">
      <dgm:prSet/>
      <dgm:spPr/>
      <dgm:t>
        <a:bodyPr/>
        <a:lstStyle/>
        <a:p>
          <a:r>
            <a:rPr lang="tr-TR"/>
            <a:t>YÜKSEKOKUL SEKRETERİ</a:t>
          </a:r>
        </a:p>
      </dgm:t>
    </dgm:pt>
    <dgm:pt modelId="{0EEA26BD-F921-476D-8E79-21674E3BAC14}" type="parTrans" cxnId="{2F59A2B7-6F8F-4068-B954-25F101FFA8D9}">
      <dgm:prSet/>
      <dgm:spPr/>
      <dgm:t>
        <a:bodyPr/>
        <a:lstStyle/>
        <a:p>
          <a:endParaRPr lang="tr-TR"/>
        </a:p>
      </dgm:t>
    </dgm:pt>
    <dgm:pt modelId="{84E8EF72-8444-4672-8E98-4AC4F2264266}" type="sibTrans" cxnId="{2F59A2B7-6F8F-4068-B954-25F101FFA8D9}">
      <dgm:prSet/>
      <dgm:spPr/>
      <dgm:t>
        <a:bodyPr/>
        <a:lstStyle/>
        <a:p>
          <a:endParaRPr lang="tr-TR"/>
        </a:p>
      </dgm:t>
    </dgm:pt>
    <dgm:pt modelId="{C15FADE6-17C3-4D05-B90B-48E722F5954A}">
      <dgm:prSet/>
      <dgm:spPr/>
      <dgm:t>
        <a:bodyPr/>
        <a:lstStyle/>
        <a:p>
          <a:r>
            <a:rPr lang="tr-TR"/>
            <a:t>MALİ İŞLER BİRİMİ</a:t>
          </a:r>
        </a:p>
      </dgm:t>
    </dgm:pt>
    <dgm:pt modelId="{D866485C-3D8F-4F4E-91D4-056C4C01CBF4}" type="parTrans" cxnId="{D18FB49C-DF9E-403E-BAEA-C1E69890F1F4}">
      <dgm:prSet/>
      <dgm:spPr/>
      <dgm:t>
        <a:bodyPr/>
        <a:lstStyle/>
        <a:p>
          <a:endParaRPr lang="tr-TR"/>
        </a:p>
      </dgm:t>
    </dgm:pt>
    <dgm:pt modelId="{5DEBF1C2-49F2-40BE-8252-48BE2A3E704F}" type="sibTrans" cxnId="{D18FB49C-DF9E-403E-BAEA-C1E69890F1F4}">
      <dgm:prSet/>
      <dgm:spPr/>
      <dgm:t>
        <a:bodyPr/>
        <a:lstStyle/>
        <a:p>
          <a:endParaRPr lang="tr-TR"/>
        </a:p>
      </dgm:t>
    </dgm:pt>
    <dgm:pt modelId="{5C3E33C8-5DCA-4F8A-918E-174042490B70}">
      <dgm:prSet/>
      <dgm:spPr/>
      <dgm:t>
        <a:bodyPr/>
        <a:lstStyle/>
        <a:p>
          <a:r>
            <a:rPr lang="tr-TR"/>
            <a:t>İDARİ İŞLER BİRİMİ</a:t>
          </a:r>
        </a:p>
      </dgm:t>
    </dgm:pt>
    <dgm:pt modelId="{0B5875CE-10B9-4DA5-9F9D-397573BBA779}" type="parTrans" cxnId="{5CC12C2A-B1B0-4F03-A770-7AAE6DBC286E}">
      <dgm:prSet/>
      <dgm:spPr/>
      <dgm:t>
        <a:bodyPr/>
        <a:lstStyle/>
        <a:p>
          <a:endParaRPr lang="tr-TR"/>
        </a:p>
      </dgm:t>
    </dgm:pt>
    <dgm:pt modelId="{F247C55B-FEC4-4D7E-AEA6-BB2B4F69AAE6}" type="sibTrans" cxnId="{5CC12C2A-B1B0-4F03-A770-7AAE6DBC286E}">
      <dgm:prSet/>
      <dgm:spPr/>
      <dgm:t>
        <a:bodyPr/>
        <a:lstStyle/>
        <a:p>
          <a:endParaRPr lang="tr-TR"/>
        </a:p>
      </dgm:t>
    </dgm:pt>
    <dgm:pt modelId="{6371A09B-69A3-44B4-8351-10FA76D0544B}" type="pres">
      <dgm:prSet presAssocID="{20B5C129-1C02-42BB-A412-67586B3AAE8A}" presName="hierChild1" presStyleCnt="0">
        <dgm:presLayoutVars>
          <dgm:chPref val="1"/>
          <dgm:dir/>
          <dgm:animOne val="branch"/>
          <dgm:animLvl val="lvl"/>
          <dgm:resizeHandles/>
        </dgm:presLayoutVars>
      </dgm:prSet>
      <dgm:spPr/>
      <dgm:t>
        <a:bodyPr/>
        <a:lstStyle/>
        <a:p>
          <a:endParaRPr lang="tr-TR"/>
        </a:p>
      </dgm:t>
    </dgm:pt>
    <dgm:pt modelId="{FC1C9E6F-9BD1-4F24-BDA8-358D3993083D}" type="pres">
      <dgm:prSet presAssocID="{993B1550-44B8-4608-90E9-29F4FD865285}" presName="hierRoot1" presStyleCnt="0"/>
      <dgm:spPr/>
    </dgm:pt>
    <dgm:pt modelId="{FBE851E3-6B01-4F24-84A6-58A41B519D53}" type="pres">
      <dgm:prSet presAssocID="{993B1550-44B8-4608-90E9-29F4FD865285}" presName="composite" presStyleCnt="0"/>
      <dgm:spPr/>
    </dgm:pt>
    <dgm:pt modelId="{B7FBF188-63FE-4CAE-BC83-06919F5D4619}" type="pres">
      <dgm:prSet presAssocID="{993B1550-44B8-4608-90E9-29F4FD865285}" presName="background" presStyleLbl="node0" presStyleIdx="0" presStyleCnt="3"/>
      <dgm:spPr/>
    </dgm:pt>
    <dgm:pt modelId="{13CC5ACD-57FC-4FB4-98EB-E7081DB71D6C}" type="pres">
      <dgm:prSet presAssocID="{993B1550-44B8-4608-90E9-29F4FD865285}" presName="text" presStyleLbl="fgAcc0" presStyleIdx="0" presStyleCnt="3" custScaleY="102820">
        <dgm:presLayoutVars>
          <dgm:chPref val="3"/>
        </dgm:presLayoutVars>
      </dgm:prSet>
      <dgm:spPr/>
      <dgm:t>
        <a:bodyPr/>
        <a:lstStyle/>
        <a:p>
          <a:endParaRPr lang="tr-TR"/>
        </a:p>
      </dgm:t>
    </dgm:pt>
    <dgm:pt modelId="{9B621988-D4B8-4903-89EE-6689ED23AE98}" type="pres">
      <dgm:prSet presAssocID="{993B1550-44B8-4608-90E9-29F4FD865285}" presName="hierChild2" presStyleCnt="0"/>
      <dgm:spPr/>
    </dgm:pt>
    <dgm:pt modelId="{86BEB4A2-909B-4538-A787-CCF8EFC629DF}" type="pres">
      <dgm:prSet presAssocID="{7F461260-8CF2-4957-9408-1B3E9060D922}" presName="hierRoot1" presStyleCnt="0"/>
      <dgm:spPr/>
    </dgm:pt>
    <dgm:pt modelId="{299055B0-A54F-4808-8070-1946EB68F0AE}" type="pres">
      <dgm:prSet presAssocID="{7F461260-8CF2-4957-9408-1B3E9060D922}" presName="composite" presStyleCnt="0"/>
      <dgm:spPr/>
    </dgm:pt>
    <dgm:pt modelId="{77C8A733-05AD-42D4-BC0B-07745C7F18FE}" type="pres">
      <dgm:prSet presAssocID="{7F461260-8CF2-4957-9408-1B3E9060D922}" presName="background" presStyleLbl="node0" presStyleIdx="1" presStyleCnt="3"/>
      <dgm:spPr/>
    </dgm:pt>
    <dgm:pt modelId="{C27DB151-8CAE-4A50-BC38-55AB48747136}" type="pres">
      <dgm:prSet presAssocID="{7F461260-8CF2-4957-9408-1B3E9060D922}" presName="text" presStyleLbl="fgAcc0" presStyleIdx="1" presStyleCnt="3" custScaleX="175149">
        <dgm:presLayoutVars>
          <dgm:chPref val="3"/>
        </dgm:presLayoutVars>
      </dgm:prSet>
      <dgm:spPr/>
      <dgm:t>
        <a:bodyPr/>
        <a:lstStyle/>
        <a:p>
          <a:endParaRPr lang="tr-TR"/>
        </a:p>
      </dgm:t>
    </dgm:pt>
    <dgm:pt modelId="{617795DA-3503-46FC-95C3-79A7E42DB70E}" type="pres">
      <dgm:prSet presAssocID="{7F461260-8CF2-4957-9408-1B3E9060D922}" presName="hierChild2" presStyleCnt="0"/>
      <dgm:spPr/>
    </dgm:pt>
    <dgm:pt modelId="{EBE30FD6-0DD3-421D-84EA-9B5038377462}" type="pres">
      <dgm:prSet presAssocID="{910237AA-7CF5-48A9-92BA-78A037795F37}" presName="Name10" presStyleLbl="parChTrans1D2" presStyleIdx="0" presStyleCnt="3"/>
      <dgm:spPr/>
      <dgm:t>
        <a:bodyPr/>
        <a:lstStyle/>
        <a:p>
          <a:endParaRPr lang="tr-TR"/>
        </a:p>
      </dgm:t>
    </dgm:pt>
    <dgm:pt modelId="{B04E24A0-431C-4212-A217-394CDB826E2B}" type="pres">
      <dgm:prSet presAssocID="{075BEF55-AB14-4CFA-A95C-E9ED34BCC7B7}" presName="hierRoot2" presStyleCnt="0"/>
      <dgm:spPr/>
    </dgm:pt>
    <dgm:pt modelId="{DC58C001-02C5-478B-A8C0-113A35D098C2}" type="pres">
      <dgm:prSet presAssocID="{075BEF55-AB14-4CFA-A95C-E9ED34BCC7B7}" presName="composite2" presStyleCnt="0"/>
      <dgm:spPr/>
    </dgm:pt>
    <dgm:pt modelId="{A4EDF5F3-BC5C-4A1A-965F-41865F47ABA5}" type="pres">
      <dgm:prSet presAssocID="{075BEF55-AB14-4CFA-A95C-E9ED34BCC7B7}" presName="background2" presStyleLbl="node2" presStyleIdx="0" presStyleCnt="3"/>
      <dgm:spPr/>
    </dgm:pt>
    <dgm:pt modelId="{C138BE4C-EFF2-4B81-9DEC-06F8AC0D8C92}" type="pres">
      <dgm:prSet presAssocID="{075BEF55-AB14-4CFA-A95C-E9ED34BCC7B7}" presName="text2" presStyleLbl="fgAcc2" presStyleIdx="0" presStyleCnt="3">
        <dgm:presLayoutVars>
          <dgm:chPref val="3"/>
        </dgm:presLayoutVars>
      </dgm:prSet>
      <dgm:spPr/>
      <dgm:t>
        <a:bodyPr/>
        <a:lstStyle/>
        <a:p>
          <a:endParaRPr lang="tr-TR"/>
        </a:p>
      </dgm:t>
    </dgm:pt>
    <dgm:pt modelId="{E7CF04E0-85D3-437A-A8F8-728AA40CA1D4}" type="pres">
      <dgm:prSet presAssocID="{075BEF55-AB14-4CFA-A95C-E9ED34BCC7B7}" presName="hierChild3" presStyleCnt="0"/>
      <dgm:spPr/>
    </dgm:pt>
    <dgm:pt modelId="{6EFB445E-9D9A-43E2-B7A1-C5E39FF08FC7}" type="pres">
      <dgm:prSet presAssocID="{0EEA26BD-F921-476D-8E79-21674E3BAC14}" presName="Name10" presStyleLbl="parChTrans1D2" presStyleIdx="1" presStyleCnt="3"/>
      <dgm:spPr/>
      <dgm:t>
        <a:bodyPr/>
        <a:lstStyle/>
        <a:p>
          <a:endParaRPr lang="tr-TR"/>
        </a:p>
      </dgm:t>
    </dgm:pt>
    <dgm:pt modelId="{59CA44A4-8390-4695-8277-95B398E3B9A6}" type="pres">
      <dgm:prSet presAssocID="{34AED2F0-5170-4F93-B57A-ED39FE6BAA09}" presName="hierRoot2" presStyleCnt="0"/>
      <dgm:spPr/>
    </dgm:pt>
    <dgm:pt modelId="{1919DCB0-AF16-47B0-AF66-B07065585393}" type="pres">
      <dgm:prSet presAssocID="{34AED2F0-5170-4F93-B57A-ED39FE6BAA09}" presName="composite2" presStyleCnt="0"/>
      <dgm:spPr/>
    </dgm:pt>
    <dgm:pt modelId="{6048C97D-B97E-464D-846F-CCBB966B3788}" type="pres">
      <dgm:prSet presAssocID="{34AED2F0-5170-4F93-B57A-ED39FE6BAA09}" presName="background2" presStyleLbl="node2" presStyleIdx="1" presStyleCnt="3"/>
      <dgm:spPr/>
    </dgm:pt>
    <dgm:pt modelId="{4B92586F-2ED2-4A85-AD3B-76B22246395D}" type="pres">
      <dgm:prSet presAssocID="{34AED2F0-5170-4F93-B57A-ED39FE6BAA09}" presName="text2" presStyleLbl="fgAcc2" presStyleIdx="1" presStyleCnt="3" custScaleX="140923">
        <dgm:presLayoutVars>
          <dgm:chPref val="3"/>
        </dgm:presLayoutVars>
      </dgm:prSet>
      <dgm:spPr/>
      <dgm:t>
        <a:bodyPr/>
        <a:lstStyle/>
        <a:p>
          <a:endParaRPr lang="tr-TR"/>
        </a:p>
      </dgm:t>
    </dgm:pt>
    <dgm:pt modelId="{EB6A41B0-32F0-4BAB-B273-CD2AEF4DDD02}" type="pres">
      <dgm:prSet presAssocID="{34AED2F0-5170-4F93-B57A-ED39FE6BAA09}" presName="hierChild3" presStyleCnt="0"/>
      <dgm:spPr/>
    </dgm:pt>
    <dgm:pt modelId="{18730F11-0823-402C-91EA-9C4D76B422E7}" type="pres">
      <dgm:prSet presAssocID="{0B5875CE-10B9-4DA5-9F9D-397573BBA779}" presName="Name17" presStyleLbl="parChTrans1D3" presStyleIdx="0" presStyleCnt="2"/>
      <dgm:spPr/>
      <dgm:t>
        <a:bodyPr/>
        <a:lstStyle/>
        <a:p>
          <a:endParaRPr lang="tr-TR"/>
        </a:p>
      </dgm:t>
    </dgm:pt>
    <dgm:pt modelId="{C2488C48-A5AD-42CB-B1C7-D262E0234DE1}" type="pres">
      <dgm:prSet presAssocID="{5C3E33C8-5DCA-4F8A-918E-174042490B70}" presName="hierRoot3" presStyleCnt="0"/>
      <dgm:spPr/>
    </dgm:pt>
    <dgm:pt modelId="{9D55C7D4-9713-4BF1-A99A-396225228C58}" type="pres">
      <dgm:prSet presAssocID="{5C3E33C8-5DCA-4F8A-918E-174042490B70}" presName="composite3" presStyleCnt="0"/>
      <dgm:spPr/>
    </dgm:pt>
    <dgm:pt modelId="{E57BE9D8-8EE8-49E6-A673-6765FC31286E}" type="pres">
      <dgm:prSet presAssocID="{5C3E33C8-5DCA-4F8A-918E-174042490B70}" presName="background3" presStyleLbl="node3" presStyleIdx="0" presStyleCnt="2"/>
      <dgm:spPr/>
    </dgm:pt>
    <dgm:pt modelId="{78EBA0FB-3772-4B28-A025-2B31607A5330}" type="pres">
      <dgm:prSet presAssocID="{5C3E33C8-5DCA-4F8A-918E-174042490B70}" presName="text3" presStyleLbl="fgAcc3" presStyleIdx="0" presStyleCnt="2">
        <dgm:presLayoutVars>
          <dgm:chPref val="3"/>
        </dgm:presLayoutVars>
      </dgm:prSet>
      <dgm:spPr/>
      <dgm:t>
        <a:bodyPr/>
        <a:lstStyle/>
        <a:p>
          <a:endParaRPr lang="tr-TR"/>
        </a:p>
      </dgm:t>
    </dgm:pt>
    <dgm:pt modelId="{951C1BD8-F0B2-4C77-B68F-6CB456FDC2A5}" type="pres">
      <dgm:prSet presAssocID="{5C3E33C8-5DCA-4F8A-918E-174042490B70}" presName="hierChild4" presStyleCnt="0"/>
      <dgm:spPr/>
    </dgm:pt>
    <dgm:pt modelId="{D3455E07-7796-4EED-AD7B-81FDC6C78D3F}" type="pres">
      <dgm:prSet presAssocID="{D866485C-3D8F-4F4E-91D4-056C4C01CBF4}" presName="Name17" presStyleLbl="parChTrans1D3" presStyleIdx="1" presStyleCnt="2"/>
      <dgm:spPr/>
      <dgm:t>
        <a:bodyPr/>
        <a:lstStyle/>
        <a:p>
          <a:endParaRPr lang="tr-TR"/>
        </a:p>
      </dgm:t>
    </dgm:pt>
    <dgm:pt modelId="{4CB23D0E-5920-4EE8-A573-F75BD493E66D}" type="pres">
      <dgm:prSet presAssocID="{C15FADE6-17C3-4D05-B90B-48E722F5954A}" presName="hierRoot3" presStyleCnt="0"/>
      <dgm:spPr/>
    </dgm:pt>
    <dgm:pt modelId="{63AECDEA-9B3F-47AF-B48A-78BB3EB43749}" type="pres">
      <dgm:prSet presAssocID="{C15FADE6-17C3-4D05-B90B-48E722F5954A}" presName="composite3" presStyleCnt="0"/>
      <dgm:spPr/>
    </dgm:pt>
    <dgm:pt modelId="{E0D06111-279D-4934-9CF0-CAC8A88A20A1}" type="pres">
      <dgm:prSet presAssocID="{C15FADE6-17C3-4D05-B90B-48E722F5954A}" presName="background3" presStyleLbl="node3" presStyleIdx="1" presStyleCnt="2"/>
      <dgm:spPr/>
    </dgm:pt>
    <dgm:pt modelId="{F2E09474-296C-4C9D-BD4D-0938AF6593BB}" type="pres">
      <dgm:prSet presAssocID="{C15FADE6-17C3-4D05-B90B-48E722F5954A}" presName="text3" presStyleLbl="fgAcc3" presStyleIdx="1" presStyleCnt="2">
        <dgm:presLayoutVars>
          <dgm:chPref val="3"/>
        </dgm:presLayoutVars>
      </dgm:prSet>
      <dgm:spPr/>
      <dgm:t>
        <a:bodyPr/>
        <a:lstStyle/>
        <a:p>
          <a:endParaRPr lang="tr-TR"/>
        </a:p>
      </dgm:t>
    </dgm:pt>
    <dgm:pt modelId="{5A6E6142-A441-4994-A944-372FADBDE735}" type="pres">
      <dgm:prSet presAssocID="{C15FADE6-17C3-4D05-B90B-48E722F5954A}" presName="hierChild4" presStyleCnt="0"/>
      <dgm:spPr/>
    </dgm:pt>
    <dgm:pt modelId="{A894014E-D796-4369-8D86-0DFE10CD03BE}" type="pres">
      <dgm:prSet presAssocID="{10AACFED-EBCC-4937-92FB-70917756CB9F}" presName="Name10" presStyleLbl="parChTrans1D2" presStyleIdx="2" presStyleCnt="3"/>
      <dgm:spPr/>
      <dgm:t>
        <a:bodyPr/>
        <a:lstStyle/>
        <a:p>
          <a:endParaRPr lang="tr-TR"/>
        </a:p>
      </dgm:t>
    </dgm:pt>
    <dgm:pt modelId="{6E40F0A5-739D-4D58-A079-639331D64E02}" type="pres">
      <dgm:prSet presAssocID="{07FE564F-3ED2-458C-B105-4D52907F1999}" presName="hierRoot2" presStyleCnt="0"/>
      <dgm:spPr/>
    </dgm:pt>
    <dgm:pt modelId="{903ECCD1-9B46-4F84-B6B8-0B004441BA18}" type="pres">
      <dgm:prSet presAssocID="{07FE564F-3ED2-458C-B105-4D52907F1999}" presName="composite2" presStyleCnt="0"/>
      <dgm:spPr/>
    </dgm:pt>
    <dgm:pt modelId="{D985BCDF-0F4B-4902-A678-250BAF1F5EA7}" type="pres">
      <dgm:prSet presAssocID="{07FE564F-3ED2-458C-B105-4D52907F1999}" presName="background2" presStyleLbl="node2" presStyleIdx="2" presStyleCnt="3"/>
      <dgm:spPr/>
    </dgm:pt>
    <dgm:pt modelId="{E31314C5-D787-4073-B650-04ACBAF2356E}" type="pres">
      <dgm:prSet presAssocID="{07FE564F-3ED2-458C-B105-4D52907F1999}" presName="text2" presStyleLbl="fgAcc2" presStyleIdx="2" presStyleCnt="3">
        <dgm:presLayoutVars>
          <dgm:chPref val="3"/>
        </dgm:presLayoutVars>
      </dgm:prSet>
      <dgm:spPr/>
      <dgm:t>
        <a:bodyPr/>
        <a:lstStyle/>
        <a:p>
          <a:endParaRPr lang="tr-TR"/>
        </a:p>
      </dgm:t>
    </dgm:pt>
    <dgm:pt modelId="{89FA6686-A89F-4F55-A96D-FBC48687E03D}" type="pres">
      <dgm:prSet presAssocID="{07FE564F-3ED2-458C-B105-4D52907F1999}" presName="hierChild3" presStyleCnt="0"/>
      <dgm:spPr/>
    </dgm:pt>
    <dgm:pt modelId="{1FC02731-0FD5-4AE2-BAD9-75A194C571D9}" type="pres">
      <dgm:prSet presAssocID="{70DB8D57-5ADA-448E-B3FB-9E2808962706}" presName="hierRoot1" presStyleCnt="0"/>
      <dgm:spPr/>
    </dgm:pt>
    <dgm:pt modelId="{A7FD72C9-E8E6-4B5E-AA2B-9C0308E70023}" type="pres">
      <dgm:prSet presAssocID="{70DB8D57-5ADA-448E-B3FB-9E2808962706}" presName="composite" presStyleCnt="0"/>
      <dgm:spPr/>
    </dgm:pt>
    <dgm:pt modelId="{A986ED14-52C3-4F58-8E01-3ACA6FF3DD46}" type="pres">
      <dgm:prSet presAssocID="{70DB8D57-5ADA-448E-B3FB-9E2808962706}" presName="background" presStyleLbl="node0" presStyleIdx="2" presStyleCnt="3"/>
      <dgm:spPr/>
    </dgm:pt>
    <dgm:pt modelId="{4AC40793-0F15-4F17-A052-5036636336EC}" type="pres">
      <dgm:prSet presAssocID="{70DB8D57-5ADA-448E-B3FB-9E2808962706}" presName="text" presStyleLbl="fgAcc0" presStyleIdx="2" presStyleCnt="3" custScaleY="99394">
        <dgm:presLayoutVars>
          <dgm:chPref val="3"/>
        </dgm:presLayoutVars>
      </dgm:prSet>
      <dgm:spPr/>
      <dgm:t>
        <a:bodyPr/>
        <a:lstStyle/>
        <a:p>
          <a:endParaRPr lang="tr-TR"/>
        </a:p>
      </dgm:t>
    </dgm:pt>
    <dgm:pt modelId="{CA2D52FF-DF7B-4360-B9BF-C5A0166480F7}" type="pres">
      <dgm:prSet presAssocID="{70DB8D57-5ADA-448E-B3FB-9E2808962706}" presName="hierChild2" presStyleCnt="0"/>
      <dgm:spPr/>
    </dgm:pt>
  </dgm:ptLst>
  <dgm:cxnLst>
    <dgm:cxn modelId="{BC452FBA-83A0-48F7-87D9-9E07207C72E5}" type="presOf" srcId="{0EEA26BD-F921-476D-8E79-21674E3BAC14}" destId="{6EFB445E-9D9A-43E2-B7A1-C5E39FF08FC7}" srcOrd="0" destOrd="0" presId="urn:microsoft.com/office/officeart/2005/8/layout/hierarchy1"/>
    <dgm:cxn modelId="{E2698D52-5D4C-4F4A-BC4D-94B228FD8E1E}" type="presOf" srcId="{7F461260-8CF2-4957-9408-1B3E9060D922}" destId="{C27DB151-8CAE-4A50-BC38-55AB48747136}" srcOrd="0" destOrd="0" presId="urn:microsoft.com/office/officeart/2005/8/layout/hierarchy1"/>
    <dgm:cxn modelId="{14575014-C72C-4F38-92C6-3FBD9969EE61}" type="presOf" srcId="{D866485C-3D8F-4F4E-91D4-056C4C01CBF4}" destId="{D3455E07-7796-4EED-AD7B-81FDC6C78D3F}" srcOrd="0" destOrd="0" presId="urn:microsoft.com/office/officeart/2005/8/layout/hierarchy1"/>
    <dgm:cxn modelId="{5CC12C2A-B1B0-4F03-A770-7AAE6DBC286E}" srcId="{34AED2F0-5170-4F93-B57A-ED39FE6BAA09}" destId="{5C3E33C8-5DCA-4F8A-918E-174042490B70}" srcOrd="0" destOrd="0" parTransId="{0B5875CE-10B9-4DA5-9F9D-397573BBA779}" sibTransId="{F247C55B-FEC4-4D7E-AEA6-BB2B4F69AAE6}"/>
    <dgm:cxn modelId="{D9C06F81-D689-4B72-B61B-CDA823A2EB28}" srcId="{7F461260-8CF2-4957-9408-1B3E9060D922}" destId="{07FE564F-3ED2-458C-B105-4D52907F1999}" srcOrd="2" destOrd="0" parTransId="{10AACFED-EBCC-4937-92FB-70917756CB9F}" sibTransId="{050EE7DE-1918-4AFF-B671-DD7C659C187E}"/>
    <dgm:cxn modelId="{96F7F822-8E1E-4258-B6D5-D63B690B9C58}" type="presOf" srcId="{34AED2F0-5170-4F93-B57A-ED39FE6BAA09}" destId="{4B92586F-2ED2-4A85-AD3B-76B22246395D}" srcOrd="0" destOrd="0" presId="urn:microsoft.com/office/officeart/2005/8/layout/hierarchy1"/>
    <dgm:cxn modelId="{F6D9404D-6E74-47EF-9F41-EFAF0F446B79}" type="presOf" srcId="{993B1550-44B8-4608-90E9-29F4FD865285}" destId="{13CC5ACD-57FC-4FB4-98EB-E7081DB71D6C}" srcOrd="0" destOrd="0" presId="urn:microsoft.com/office/officeart/2005/8/layout/hierarchy1"/>
    <dgm:cxn modelId="{D54C1B27-1D16-4624-B562-F928727500E5}" type="presOf" srcId="{10AACFED-EBCC-4937-92FB-70917756CB9F}" destId="{A894014E-D796-4369-8D86-0DFE10CD03BE}" srcOrd="0" destOrd="0" presId="urn:microsoft.com/office/officeart/2005/8/layout/hierarchy1"/>
    <dgm:cxn modelId="{7205A456-C415-4A8F-8460-170D38A6005F}" type="presOf" srcId="{07FE564F-3ED2-458C-B105-4D52907F1999}" destId="{E31314C5-D787-4073-B650-04ACBAF2356E}" srcOrd="0" destOrd="0" presId="urn:microsoft.com/office/officeart/2005/8/layout/hierarchy1"/>
    <dgm:cxn modelId="{12748322-C0E5-437D-A858-9B060BB88443}" type="presOf" srcId="{20B5C129-1C02-42BB-A412-67586B3AAE8A}" destId="{6371A09B-69A3-44B4-8351-10FA76D0544B}" srcOrd="0" destOrd="0" presId="urn:microsoft.com/office/officeart/2005/8/layout/hierarchy1"/>
    <dgm:cxn modelId="{581C4117-D4D8-42DD-97FC-6789F6E9BC93}" srcId="{20B5C129-1C02-42BB-A412-67586B3AAE8A}" destId="{7F461260-8CF2-4957-9408-1B3E9060D922}" srcOrd="1" destOrd="0" parTransId="{C8FB1EE5-EC59-4756-AFB9-130E762076F8}" sibTransId="{A099F9DE-792E-40D4-8364-81531846CF87}"/>
    <dgm:cxn modelId="{CC36EED4-D0F4-4F69-B122-B802F471F105}" type="presOf" srcId="{910237AA-7CF5-48A9-92BA-78A037795F37}" destId="{EBE30FD6-0DD3-421D-84EA-9B5038377462}" srcOrd="0" destOrd="0" presId="urn:microsoft.com/office/officeart/2005/8/layout/hierarchy1"/>
    <dgm:cxn modelId="{1C9B4904-D284-45B6-B27E-2C50CC1717F9}" srcId="{20B5C129-1C02-42BB-A412-67586B3AAE8A}" destId="{70DB8D57-5ADA-448E-B3FB-9E2808962706}" srcOrd="2" destOrd="0" parTransId="{F7F43E4E-A8C9-4600-9FD2-2FC08F94EAA0}" sibTransId="{9B19C509-273D-407F-B72E-D960F059C976}"/>
    <dgm:cxn modelId="{D18FB49C-DF9E-403E-BAEA-C1E69890F1F4}" srcId="{34AED2F0-5170-4F93-B57A-ED39FE6BAA09}" destId="{C15FADE6-17C3-4D05-B90B-48E722F5954A}" srcOrd="1" destOrd="0" parTransId="{D866485C-3D8F-4F4E-91D4-056C4C01CBF4}" sibTransId="{5DEBF1C2-49F2-40BE-8252-48BE2A3E704F}"/>
    <dgm:cxn modelId="{5D9E8D18-9365-4FBD-A414-0F5E811EF051}" srcId="{7F461260-8CF2-4957-9408-1B3E9060D922}" destId="{075BEF55-AB14-4CFA-A95C-E9ED34BCC7B7}" srcOrd="0" destOrd="0" parTransId="{910237AA-7CF5-48A9-92BA-78A037795F37}" sibTransId="{0CD8811E-1FA7-454F-911E-02620BB8CA62}"/>
    <dgm:cxn modelId="{9D5B38C6-315E-4E26-8802-914175452CB8}" srcId="{20B5C129-1C02-42BB-A412-67586B3AAE8A}" destId="{993B1550-44B8-4608-90E9-29F4FD865285}" srcOrd="0" destOrd="0" parTransId="{A9F5392E-2FEA-49C2-BC75-128638A3660B}" sibTransId="{2DA85F9B-769C-4ECB-AD24-002153A92C8E}"/>
    <dgm:cxn modelId="{6C8A0580-F26D-47B0-BEEB-6D4B0B9F68BA}" type="presOf" srcId="{075BEF55-AB14-4CFA-A95C-E9ED34BCC7B7}" destId="{C138BE4C-EFF2-4B81-9DEC-06F8AC0D8C92}" srcOrd="0" destOrd="0" presId="urn:microsoft.com/office/officeart/2005/8/layout/hierarchy1"/>
    <dgm:cxn modelId="{3B48ABF9-CD9F-4B00-823C-DF533023735A}" type="presOf" srcId="{C15FADE6-17C3-4D05-B90B-48E722F5954A}" destId="{F2E09474-296C-4C9D-BD4D-0938AF6593BB}" srcOrd="0" destOrd="0" presId="urn:microsoft.com/office/officeart/2005/8/layout/hierarchy1"/>
    <dgm:cxn modelId="{3694FB74-5B94-46C7-8F96-AF2AD10108E4}" type="presOf" srcId="{70DB8D57-5ADA-448E-B3FB-9E2808962706}" destId="{4AC40793-0F15-4F17-A052-5036636336EC}" srcOrd="0" destOrd="0" presId="urn:microsoft.com/office/officeart/2005/8/layout/hierarchy1"/>
    <dgm:cxn modelId="{F72FC2F2-AA51-4DA7-A861-C783F8F06F9F}" type="presOf" srcId="{0B5875CE-10B9-4DA5-9F9D-397573BBA779}" destId="{18730F11-0823-402C-91EA-9C4D76B422E7}" srcOrd="0" destOrd="0" presId="urn:microsoft.com/office/officeart/2005/8/layout/hierarchy1"/>
    <dgm:cxn modelId="{5A7E7DA3-98E0-4B7B-8908-36F7DBA2534D}" type="presOf" srcId="{5C3E33C8-5DCA-4F8A-918E-174042490B70}" destId="{78EBA0FB-3772-4B28-A025-2B31607A5330}" srcOrd="0" destOrd="0" presId="urn:microsoft.com/office/officeart/2005/8/layout/hierarchy1"/>
    <dgm:cxn modelId="{2F59A2B7-6F8F-4068-B954-25F101FFA8D9}" srcId="{7F461260-8CF2-4957-9408-1B3E9060D922}" destId="{34AED2F0-5170-4F93-B57A-ED39FE6BAA09}" srcOrd="1" destOrd="0" parTransId="{0EEA26BD-F921-476D-8E79-21674E3BAC14}" sibTransId="{84E8EF72-8444-4672-8E98-4AC4F2264266}"/>
    <dgm:cxn modelId="{0CB13121-AB28-43D9-8E2B-57CECD181518}" type="presParOf" srcId="{6371A09B-69A3-44B4-8351-10FA76D0544B}" destId="{FC1C9E6F-9BD1-4F24-BDA8-358D3993083D}" srcOrd="0" destOrd="0" presId="urn:microsoft.com/office/officeart/2005/8/layout/hierarchy1"/>
    <dgm:cxn modelId="{B41A0ADF-9854-4828-95AB-FAFC629C8997}" type="presParOf" srcId="{FC1C9E6F-9BD1-4F24-BDA8-358D3993083D}" destId="{FBE851E3-6B01-4F24-84A6-58A41B519D53}" srcOrd="0" destOrd="0" presId="urn:microsoft.com/office/officeart/2005/8/layout/hierarchy1"/>
    <dgm:cxn modelId="{7F098DF7-DE7D-46B4-A37B-6A2017611328}" type="presParOf" srcId="{FBE851E3-6B01-4F24-84A6-58A41B519D53}" destId="{B7FBF188-63FE-4CAE-BC83-06919F5D4619}" srcOrd="0" destOrd="0" presId="urn:microsoft.com/office/officeart/2005/8/layout/hierarchy1"/>
    <dgm:cxn modelId="{831ADD12-DAC2-4899-82AD-F5182F8EE70E}" type="presParOf" srcId="{FBE851E3-6B01-4F24-84A6-58A41B519D53}" destId="{13CC5ACD-57FC-4FB4-98EB-E7081DB71D6C}" srcOrd="1" destOrd="0" presId="urn:microsoft.com/office/officeart/2005/8/layout/hierarchy1"/>
    <dgm:cxn modelId="{C78028E4-7D32-491E-A7E9-1B27243932B9}" type="presParOf" srcId="{FC1C9E6F-9BD1-4F24-BDA8-358D3993083D}" destId="{9B621988-D4B8-4903-89EE-6689ED23AE98}" srcOrd="1" destOrd="0" presId="urn:microsoft.com/office/officeart/2005/8/layout/hierarchy1"/>
    <dgm:cxn modelId="{D80B0520-A0E8-4CCB-812E-95DCB4F2C658}" type="presParOf" srcId="{6371A09B-69A3-44B4-8351-10FA76D0544B}" destId="{86BEB4A2-909B-4538-A787-CCF8EFC629DF}" srcOrd="1" destOrd="0" presId="urn:microsoft.com/office/officeart/2005/8/layout/hierarchy1"/>
    <dgm:cxn modelId="{CAAAFC6F-1E8D-455D-A162-E172A19DAAF2}" type="presParOf" srcId="{86BEB4A2-909B-4538-A787-CCF8EFC629DF}" destId="{299055B0-A54F-4808-8070-1946EB68F0AE}" srcOrd="0" destOrd="0" presId="urn:microsoft.com/office/officeart/2005/8/layout/hierarchy1"/>
    <dgm:cxn modelId="{7844063D-A472-4D05-9A26-239B6CEBECD4}" type="presParOf" srcId="{299055B0-A54F-4808-8070-1946EB68F0AE}" destId="{77C8A733-05AD-42D4-BC0B-07745C7F18FE}" srcOrd="0" destOrd="0" presId="urn:microsoft.com/office/officeart/2005/8/layout/hierarchy1"/>
    <dgm:cxn modelId="{6C8ED89F-C115-4993-8EE5-937EEDF7B184}" type="presParOf" srcId="{299055B0-A54F-4808-8070-1946EB68F0AE}" destId="{C27DB151-8CAE-4A50-BC38-55AB48747136}" srcOrd="1" destOrd="0" presId="urn:microsoft.com/office/officeart/2005/8/layout/hierarchy1"/>
    <dgm:cxn modelId="{FEEA5310-7548-4B86-8C00-AC105A26E489}" type="presParOf" srcId="{86BEB4A2-909B-4538-A787-CCF8EFC629DF}" destId="{617795DA-3503-46FC-95C3-79A7E42DB70E}" srcOrd="1" destOrd="0" presId="urn:microsoft.com/office/officeart/2005/8/layout/hierarchy1"/>
    <dgm:cxn modelId="{DE57F827-7998-4850-93C1-0333C2BACC96}" type="presParOf" srcId="{617795DA-3503-46FC-95C3-79A7E42DB70E}" destId="{EBE30FD6-0DD3-421D-84EA-9B5038377462}" srcOrd="0" destOrd="0" presId="urn:microsoft.com/office/officeart/2005/8/layout/hierarchy1"/>
    <dgm:cxn modelId="{09208888-2E3D-4175-AC2F-F5E20C2F47DA}" type="presParOf" srcId="{617795DA-3503-46FC-95C3-79A7E42DB70E}" destId="{B04E24A0-431C-4212-A217-394CDB826E2B}" srcOrd="1" destOrd="0" presId="urn:microsoft.com/office/officeart/2005/8/layout/hierarchy1"/>
    <dgm:cxn modelId="{28BCAC84-A764-4266-9D3B-FCA16C5BD391}" type="presParOf" srcId="{B04E24A0-431C-4212-A217-394CDB826E2B}" destId="{DC58C001-02C5-478B-A8C0-113A35D098C2}" srcOrd="0" destOrd="0" presId="urn:microsoft.com/office/officeart/2005/8/layout/hierarchy1"/>
    <dgm:cxn modelId="{B6238FB1-3F1D-4EBF-A408-803A3630627B}" type="presParOf" srcId="{DC58C001-02C5-478B-A8C0-113A35D098C2}" destId="{A4EDF5F3-BC5C-4A1A-965F-41865F47ABA5}" srcOrd="0" destOrd="0" presId="urn:microsoft.com/office/officeart/2005/8/layout/hierarchy1"/>
    <dgm:cxn modelId="{E9DC6499-FDB6-4956-B06F-34AABC4FBB69}" type="presParOf" srcId="{DC58C001-02C5-478B-A8C0-113A35D098C2}" destId="{C138BE4C-EFF2-4B81-9DEC-06F8AC0D8C92}" srcOrd="1" destOrd="0" presId="urn:microsoft.com/office/officeart/2005/8/layout/hierarchy1"/>
    <dgm:cxn modelId="{3A2DC120-2218-43BC-AD2B-7E5706E43813}" type="presParOf" srcId="{B04E24A0-431C-4212-A217-394CDB826E2B}" destId="{E7CF04E0-85D3-437A-A8F8-728AA40CA1D4}" srcOrd="1" destOrd="0" presId="urn:microsoft.com/office/officeart/2005/8/layout/hierarchy1"/>
    <dgm:cxn modelId="{D9CEFE60-8378-4A50-AAB3-1E1F1A19A908}" type="presParOf" srcId="{617795DA-3503-46FC-95C3-79A7E42DB70E}" destId="{6EFB445E-9D9A-43E2-B7A1-C5E39FF08FC7}" srcOrd="2" destOrd="0" presId="urn:microsoft.com/office/officeart/2005/8/layout/hierarchy1"/>
    <dgm:cxn modelId="{54CEBD8C-1AFE-4DBB-8824-F011DBBEF688}" type="presParOf" srcId="{617795DA-3503-46FC-95C3-79A7E42DB70E}" destId="{59CA44A4-8390-4695-8277-95B398E3B9A6}" srcOrd="3" destOrd="0" presId="urn:microsoft.com/office/officeart/2005/8/layout/hierarchy1"/>
    <dgm:cxn modelId="{A636AD57-C583-4C65-A7AE-79092F68A43E}" type="presParOf" srcId="{59CA44A4-8390-4695-8277-95B398E3B9A6}" destId="{1919DCB0-AF16-47B0-AF66-B07065585393}" srcOrd="0" destOrd="0" presId="urn:microsoft.com/office/officeart/2005/8/layout/hierarchy1"/>
    <dgm:cxn modelId="{4F16C961-CAC0-4A90-9076-F8C383F85F15}" type="presParOf" srcId="{1919DCB0-AF16-47B0-AF66-B07065585393}" destId="{6048C97D-B97E-464D-846F-CCBB966B3788}" srcOrd="0" destOrd="0" presId="urn:microsoft.com/office/officeart/2005/8/layout/hierarchy1"/>
    <dgm:cxn modelId="{25FB38CE-5CA2-44A6-85A0-95A51F4E64FF}" type="presParOf" srcId="{1919DCB0-AF16-47B0-AF66-B07065585393}" destId="{4B92586F-2ED2-4A85-AD3B-76B22246395D}" srcOrd="1" destOrd="0" presId="urn:microsoft.com/office/officeart/2005/8/layout/hierarchy1"/>
    <dgm:cxn modelId="{57FC0903-E2BD-4F67-B4D0-C88EECC90CCF}" type="presParOf" srcId="{59CA44A4-8390-4695-8277-95B398E3B9A6}" destId="{EB6A41B0-32F0-4BAB-B273-CD2AEF4DDD02}" srcOrd="1" destOrd="0" presId="urn:microsoft.com/office/officeart/2005/8/layout/hierarchy1"/>
    <dgm:cxn modelId="{44DA50F3-1E32-4611-8578-907C533C3E00}" type="presParOf" srcId="{EB6A41B0-32F0-4BAB-B273-CD2AEF4DDD02}" destId="{18730F11-0823-402C-91EA-9C4D76B422E7}" srcOrd="0" destOrd="0" presId="urn:microsoft.com/office/officeart/2005/8/layout/hierarchy1"/>
    <dgm:cxn modelId="{BA609FA7-6D3D-4F2A-9EAD-1E465566F8AA}" type="presParOf" srcId="{EB6A41B0-32F0-4BAB-B273-CD2AEF4DDD02}" destId="{C2488C48-A5AD-42CB-B1C7-D262E0234DE1}" srcOrd="1" destOrd="0" presId="urn:microsoft.com/office/officeart/2005/8/layout/hierarchy1"/>
    <dgm:cxn modelId="{5A588CC8-DA93-4B84-AF40-FDC918DA040B}" type="presParOf" srcId="{C2488C48-A5AD-42CB-B1C7-D262E0234DE1}" destId="{9D55C7D4-9713-4BF1-A99A-396225228C58}" srcOrd="0" destOrd="0" presId="urn:microsoft.com/office/officeart/2005/8/layout/hierarchy1"/>
    <dgm:cxn modelId="{F06C478A-EAAC-46CA-86A9-BFD493C68B9C}" type="presParOf" srcId="{9D55C7D4-9713-4BF1-A99A-396225228C58}" destId="{E57BE9D8-8EE8-49E6-A673-6765FC31286E}" srcOrd="0" destOrd="0" presId="urn:microsoft.com/office/officeart/2005/8/layout/hierarchy1"/>
    <dgm:cxn modelId="{124387EC-619F-4238-8949-790C35C38315}" type="presParOf" srcId="{9D55C7D4-9713-4BF1-A99A-396225228C58}" destId="{78EBA0FB-3772-4B28-A025-2B31607A5330}" srcOrd="1" destOrd="0" presId="urn:microsoft.com/office/officeart/2005/8/layout/hierarchy1"/>
    <dgm:cxn modelId="{BBF43AEC-2471-4B06-8389-B5108A79DBDA}" type="presParOf" srcId="{C2488C48-A5AD-42CB-B1C7-D262E0234DE1}" destId="{951C1BD8-F0B2-4C77-B68F-6CB456FDC2A5}" srcOrd="1" destOrd="0" presId="urn:microsoft.com/office/officeart/2005/8/layout/hierarchy1"/>
    <dgm:cxn modelId="{44C89235-A3BD-4647-8915-1526471FCF2A}" type="presParOf" srcId="{EB6A41B0-32F0-4BAB-B273-CD2AEF4DDD02}" destId="{D3455E07-7796-4EED-AD7B-81FDC6C78D3F}" srcOrd="2" destOrd="0" presId="urn:microsoft.com/office/officeart/2005/8/layout/hierarchy1"/>
    <dgm:cxn modelId="{C029F02B-D92F-42BA-8021-306CDE479916}" type="presParOf" srcId="{EB6A41B0-32F0-4BAB-B273-CD2AEF4DDD02}" destId="{4CB23D0E-5920-4EE8-A573-F75BD493E66D}" srcOrd="3" destOrd="0" presId="urn:microsoft.com/office/officeart/2005/8/layout/hierarchy1"/>
    <dgm:cxn modelId="{C326AC69-D440-4C95-BE0D-44AA4E82A817}" type="presParOf" srcId="{4CB23D0E-5920-4EE8-A573-F75BD493E66D}" destId="{63AECDEA-9B3F-47AF-B48A-78BB3EB43749}" srcOrd="0" destOrd="0" presId="urn:microsoft.com/office/officeart/2005/8/layout/hierarchy1"/>
    <dgm:cxn modelId="{3FD87FAA-BC58-4814-B353-AEFFB9F10E5D}" type="presParOf" srcId="{63AECDEA-9B3F-47AF-B48A-78BB3EB43749}" destId="{E0D06111-279D-4934-9CF0-CAC8A88A20A1}" srcOrd="0" destOrd="0" presId="urn:microsoft.com/office/officeart/2005/8/layout/hierarchy1"/>
    <dgm:cxn modelId="{87CED90C-3402-467E-A2C2-18C6D2430B06}" type="presParOf" srcId="{63AECDEA-9B3F-47AF-B48A-78BB3EB43749}" destId="{F2E09474-296C-4C9D-BD4D-0938AF6593BB}" srcOrd="1" destOrd="0" presId="urn:microsoft.com/office/officeart/2005/8/layout/hierarchy1"/>
    <dgm:cxn modelId="{2C1FD890-0873-43D5-B44A-647D8BFF612B}" type="presParOf" srcId="{4CB23D0E-5920-4EE8-A573-F75BD493E66D}" destId="{5A6E6142-A441-4994-A944-372FADBDE735}" srcOrd="1" destOrd="0" presId="urn:microsoft.com/office/officeart/2005/8/layout/hierarchy1"/>
    <dgm:cxn modelId="{22E0B4ED-87BA-4145-BF6A-FD5C2E00DBF6}" type="presParOf" srcId="{617795DA-3503-46FC-95C3-79A7E42DB70E}" destId="{A894014E-D796-4369-8D86-0DFE10CD03BE}" srcOrd="4" destOrd="0" presId="urn:microsoft.com/office/officeart/2005/8/layout/hierarchy1"/>
    <dgm:cxn modelId="{DD748335-A439-4555-B835-28BBB52D05FD}" type="presParOf" srcId="{617795DA-3503-46FC-95C3-79A7E42DB70E}" destId="{6E40F0A5-739D-4D58-A079-639331D64E02}" srcOrd="5" destOrd="0" presId="urn:microsoft.com/office/officeart/2005/8/layout/hierarchy1"/>
    <dgm:cxn modelId="{F5D7B6C4-9D3C-4EFD-982D-63A29BAA20CE}" type="presParOf" srcId="{6E40F0A5-739D-4D58-A079-639331D64E02}" destId="{903ECCD1-9B46-4F84-B6B8-0B004441BA18}" srcOrd="0" destOrd="0" presId="urn:microsoft.com/office/officeart/2005/8/layout/hierarchy1"/>
    <dgm:cxn modelId="{FF9B3EAE-C9FD-4C4D-B2A8-EE24449BE738}" type="presParOf" srcId="{903ECCD1-9B46-4F84-B6B8-0B004441BA18}" destId="{D985BCDF-0F4B-4902-A678-250BAF1F5EA7}" srcOrd="0" destOrd="0" presId="urn:microsoft.com/office/officeart/2005/8/layout/hierarchy1"/>
    <dgm:cxn modelId="{EC333163-203E-4641-BAD9-F8C6664B3850}" type="presParOf" srcId="{903ECCD1-9B46-4F84-B6B8-0B004441BA18}" destId="{E31314C5-D787-4073-B650-04ACBAF2356E}" srcOrd="1" destOrd="0" presId="urn:microsoft.com/office/officeart/2005/8/layout/hierarchy1"/>
    <dgm:cxn modelId="{0906414D-3D3D-4210-9F8D-3399B885F8A8}" type="presParOf" srcId="{6E40F0A5-739D-4D58-A079-639331D64E02}" destId="{89FA6686-A89F-4F55-A96D-FBC48687E03D}" srcOrd="1" destOrd="0" presId="urn:microsoft.com/office/officeart/2005/8/layout/hierarchy1"/>
    <dgm:cxn modelId="{B328E885-062A-41D5-AD11-FADF362D9B53}" type="presParOf" srcId="{6371A09B-69A3-44B4-8351-10FA76D0544B}" destId="{1FC02731-0FD5-4AE2-BAD9-75A194C571D9}" srcOrd="2" destOrd="0" presId="urn:microsoft.com/office/officeart/2005/8/layout/hierarchy1"/>
    <dgm:cxn modelId="{6091FB2F-A26E-4D32-97E3-FF793FEDBA2B}" type="presParOf" srcId="{1FC02731-0FD5-4AE2-BAD9-75A194C571D9}" destId="{A7FD72C9-E8E6-4B5E-AA2B-9C0308E70023}" srcOrd="0" destOrd="0" presId="urn:microsoft.com/office/officeart/2005/8/layout/hierarchy1"/>
    <dgm:cxn modelId="{736045FC-BD65-4855-A318-75C2DAE8384D}" type="presParOf" srcId="{A7FD72C9-E8E6-4B5E-AA2B-9C0308E70023}" destId="{A986ED14-52C3-4F58-8E01-3ACA6FF3DD46}" srcOrd="0" destOrd="0" presId="urn:microsoft.com/office/officeart/2005/8/layout/hierarchy1"/>
    <dgm:cxn modelId="{D10D157E-57E4-4B79-A8A8-2F2E0904F816}" type="presParOf" srcId="{A7FD72C9-E8E6-4B5E-AA2B-9C0308E70023}" destId="{4AC40793-0F15-4F17-A052-5036636336EC}" srcOrd="1" destOrd="0" presId="urn:microsoft.com/office/officeart/2005/8/layout/hierarchy1"/>
    <dgm:cxn modelId="{8873A64C-7CF1-4DE7-A12A-D2AAD9D67D7D}" type="presParOf" srcId="{1FC02731-0FD5-4AE2-BAD9-75A194C571D9}" destId="{CA2D52FF-DF7B-4360-B9BF-C5A0166480F7}"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94014E-D796-4369-8D86-0DFE10CD03BE}">
      <dsp:nvSpPr>
        <dsp:cNvPr id="0" name=""/>
        <dsp:cNvSpPr/>
      </dsp:nvSpPr>
      <dsp:spPr>
        <a:xfrm>
          <a:off x="2997160" y="530724"/>
          <a:ext cx="1188889" cy="242332"/>
        </a:xfrm>
        <a:custGeom>
          <a:avLst/>
          <a:gdLst/>
          <a:ahLst/>
          <a:cxnLst/>
          <a:rect l="0" t="0" r="0" b="0"/>
          <a:pathLst>
            <a:path>
              <a:moveTo>
                <a:pt x="0" y="0"/>
              </a:moveTo>
              <a:lnTo>
                <a:pt x="0" y="165142"/>
              </a:lnTo>
              <a:lnTo>
                <a:pt x="1188889" y="165142"/>
              </a:lnTo>
              <a:lnTo>
                <a:pt x="1188889" y="2423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455E07-7796-4EED-AD7B-81FDC6C78D3F}">
      <dsp:nvSpPr>
        <dsp:cNvPr id="0" name=""/>
        <dsp:cNvSpPr/>
      </dsp:nvSpPr>
      <dsp:spPr>
        <a:xfrm>
          <a:off x="2997160" y="1302160"/>
          <a:ext cx="509198" cy="242332"/>
        </a:xfrm>
        <a:custGeom>
          <a:avLst/>
          <a:gdLst/>
          <a:ahLst/>
          <a:cxnLst/>
          <a:rect l="0" t="0" r="0" b="0"/>
          <a:pathLst>
            <a:path>
              <a:moveTo>
                <a:pt x="0" y="0"/>
              </a:moveTo>
              <a:lnTo>
                <a:pt x="0" y="165142"/>
              </a:lnTo>
              <a:lnTo>
                <a:pt x="509198" y="165142"/>
              </a:lnTo>
              <a:lnTo>
                <a:pt x="509198" y="2423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730F11-0823-402C-91EA-9C4D76B422E7}">
      <dsp:nvSpPr>
        <dsp:cNvPr id="0" name=""/>
        <dsp:cNvSpPr/>
      </dsp:nvSpPr>
      <dsp:spPr>
        <a:xfrm>
          <a:off x="2487961" y="1302160"/>
          <a:ext cx="509198" cy="242332"/>
        </a:xfrm>
        <a:custGeom>
          <a:avLst/>
          <a:gdLst/>
          <a:ahLst/>
          <a:cxnLst/>
          <a:rect l="0" t="0" r="0" b="0"/>
          <a:pathLst>
            <a:path>
              <a:moveTo>
                <a:pt x="509198" y="0"/>
              </a:moveTo>
              <a:lnTo>
                <a:pt x="509198" y="165142"/>
              </a:lnTo>
              <a:lnTo>
                <a:pt x="0" y="165142"/>
              </a:lnTo>
              <a:lnTo>
                <a:pt x="0" y="2423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FB445E-9D9A-43E2-B7A1-C5E39FF08FC7}">
      <dsp:nvSpPr>
        <dsp:cNvPr id="0" name=""/>
        <dsp:cNvSpPr/>
      </dsp:nvSpPr>
      <dsp:spPr>
        <a:xfrm>
          <a:off x="2951440" y="530724"/>
          <a:ext cx="91440" cy="242332"/>
        </a:xfrm>
        <a:custGeom>
          <a:avLst/>
          <a:gdLst/>
          <a:ahLst/>
          <a:cxnLst/>
          <a:rect l="0" t="0" r="0" b="0"/>
          <a:pathLst>
            <a:path>
              <a:moveTo>
                <a:pt x="45720" y="0"/>
              </a:moveTo>
              <a:lnTo>
                <a:pt x="45720" y="2423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E30FD6-0DD3-421D-84EA-9B5038377462}">
      <dsp:nvSpPr>
        <dsp:cNvPr id="0" name=""/>
        <dsp:cNvSpPr/>
      </dsp:nvSpPr>
      <dsp:spPr>
        <a:xfrm>
          <a:off x="1808271" y="530724"/>
          <a:ext cx="1188889" cy="242332"/>
        </a:xfrm>
        <a:custGeom>
          <a:avLst/>
          <a:gdLst/>
          <a:ahLst/>
          <a:cxnLst/>
          <a:rect l="0" t="0" r="0" b="0"/>
          <a:pathLst>
            <a:path>
              <a:moveTo>
                <a:pt x="1188889" y="0"/>
              </a:moveTo>
              <a:lnTo>
                <a:pt x="1188889" y="165142"/>
              </a:lnTo>
              <a:lnTo>
                <a:pt x="0" y="165142"/>
              </a:lnTo>
              <a:lnTo>
                <a:pt x="0" y="2423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FBF188-63FE-4CAE-BC83-06919F5D4619}">
      <dsp:nvSpPr>
        <dsp:cNvPr id="0" name=""/>
        <dsp:cNvSpPr/>
      </dsp:nvSpPr>
      <dsp:spPr>
        <a:xfrm>
          <a:off x="1249062" y="1621"/>
          <a:ext cx="833233" cy="5440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3CC5ACD-57FC-4FB4-98EB-E7081DB71D6C}">
      <dsp:nvSpPr>
        <dsp:cNvPr id="0" name=""/>
        <dsp:cNvSpPr/>
      </dsp:nvSpPr>
      <dsp:spPr>
        <a:xfrm>
          <a:off x="1341644" y="89573"/>
          <a:ext cx="833233" cy="54402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YÜKSEKOKUL KURULU</a:t>
          </a:r>
        </a:p>
      </dsp:txBody>
      <dsp:txXfrm>
        <a:off x="1357578" y="105507"/>
        <a:ext cx="801365" cy="512156"/>
      </dsp:txXfrm>
    </dsp:sp>
    <dsp:sp modelId="{77C8A733-05AD-42D4-BC0B-07745C7F18FE}">
      <dsp:nvSpPr>
        <dsp:cNvPr id="0" name=""/>
        <dsp:cNvSpPr/>
      </dsp:nvSpPr>
      <dsp:spPr>
        <a:xfrm>
          <a:off x="2267459" y="1621"/>
          <a:ext cx="1459400" cy="5291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7DB151-8CAE-4A50-BC38-55AB48747136}">
      <dsp:nvSpPr>
        <dsp:cNvPr id="0" name=""/>
        <dsp:cNvSpPr/>
      </dsp:nvSpPr>
      <dsp:spPr>
        <a:xfrm>
          <a:off x="2360041" y="89573"/>
          <a:ext cx="1459400" cy="5291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t>YÜKSEKOKUL MÜDÜRÜ</a:t>
          </a:r>
        </a:p>
      </dsp:txBody>
      <dsp:txXfrm>
        <a:off x="2375538" y="105070"/>
        <a:ext cx="1428406" cy="498109"/>
      </dsp:txXfrm>
    </dsp:sp>
    <dsp:sp modelId="{A4EDF5F3-BC5C-4A1A-965F-41865F47ABA5}">
      <dsp:nvSpPr>
        <dsp:cNvPr id="0" name=""/>
        <dsp:cNvSpPr/>
      </dsp:nvSpPr>
      <dsp:spPr>
        <a:xfrm>
          <a:off x="1391654" y="773057"/>
          <a:ext cx="833233" cy="5291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38BE4C-EFF2-4B81-9DEC-06F8AC0D8C92}">
      <dsp:nvSpPr>
        <dsp:cNvPr id="0" name=""/>
        <dsp:cNvSpPr/>
      </dsp:nvSpPr>
      <dsp:spPr>
        <a:xfrm>
          <a:off x="1484235" y="861009"/>
          <a:ext cx="833233" cy="5291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MÜDÜR YARDIMCISI</a:t>
          </a:r>
        </a:p>
      </dsp:txBody>
      <dsp:txXfrm>
        <a:off x="1499732" y="876506"/>
        <a:ext cx="802239" cy="498109"/>
      </dsp:txXfrm>
    </dsp:sp>
    <dsp:sp modelId="{6048C97D-B97E-464D-846F-CCBB966B3788}">
      <dsp:nvSpPr>
        <dsp:cNvPr id="0" name=""/>
        <dsp:cNvSpPr/>
      </dsp:nvSpPr>
      <dsp:spPr>
        <a:xfrm>
          <a:off x="2410051" y="773057"/>
          <a:ext cx="1174218" cy="5291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B92586F-2ED2-4A85-AD3B-76B22246395D}">
      <dsp:nvSpPr>
        <dsp:cNvPr id="0" name=""/>
        <dsp:cNvSpPr/>
      </dsp:nvSpPr>
      <dsp:spPr>
        <a:xfrm>
          <a:off x="2502632" y="861009"/>
          <a:ext cx="1174218" cy="5291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YÜKSEKOKUL SEKRETERİ</a:t>
          </a:r>
        </a:p>
      </dsp:txBody>
      <dsp:txXfrm>
        <a:off x="2518129" y="876506"/>
        <a:ext cx="1143224" cy="498109"/>
      </dsp:txXfrm>
    </dsp:sp>
    <dsp:sp modelId="{E57BE9D8-8EE8-49E6-A673-6765FC31286E}">
      <dsp:nvSpPr>
        <dsp:cNvPr id="0" name=""/>
        <dsp:cNvSpPr/>
      </dsp:nvSpPr>
      <dsp:spPr>
        <a:xfrm>
          <a:off x="2071344" y="1544492"/>
          <a:ext cx="833233" cy="5291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EBA0FB-3772-4B28-A025-2B31607A5330}">
      <dsp:nvSpPr>
        <dsp:cNvPr id="0" name=""/>
        <dsp:cNvSpPr/>
      </dsp:nvSpPr>
      <dsp:spPr>
        <a:xfrm>
          <a:off x="2163926" y="1632445"/>
          <a:ext cx="833233" cy="5291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İDARİ İŞLER BİRİMİ</a:t>
          </a:r>
        </a:p>
      </dsp:txBody>
      <dsp:txXfrm>
        <a:off x="2179423" y="1647942"/>
        <a:ext cx="802239" cy="498109"/>
      </dsp:txXfrm>
    </dsp:sp>
    <dsp:sp modelId="{E0D06111-279D-4934-9CF0-CAC8A88A20A1}">
      <dsp:nvSpPr>
        <dsp:cNvPr id="0" name=""/>
        <dsp:cNvSpPr/>
      </dsp:nvSpPr>
      <dsp:spPr>
        <a:xfrm>
          <a:off x="3089741" y="1544492"/>
          <a:ext cx="833233" cy="5291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E09474-296C-4C9D-BD4D-0938AF6593BB}">
      <dsp:nvSpPr>
        <dsp:cNvPr id="0" name=""/>
        <dsp:cNvSpPr/>
      </dsp:nvSpPr>
      <dsp:spPr>
        <a:xfrm>
          <a:off x="3182323" y="1632445"/>
          <a:ext cx="833233" cy="5291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MALİ İŞLER BİRİMİ</a:t>
          </a:r>
        </a:p>
      </dsp:txBody>
      <dsp:txXfrm>
        <a:off x="3197820" y="1647942"/>
        <a:ext cx="802239" cy="498109"/>
      </dsp:txXfrm>
    </dsp:sp>
    <dsp:sp modelId="{D985BCDF-0F4B-4902-A678-250BAF1F5EA7}">
      <dsp:nvSpPr>
        <dsp:cNvPr id="0" name=""/>
        <dsp:cNvSpPr/>
      </dsp:nvSpPr>
      <dsp:spPr>
        <a:xfrm>
          <a:off x="3769432" y="773057"/>
          <a:ext cx="833233" cy="5291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1314C5-D787-4073-B650-04ACBAF2356E}">
      <dsp:nvSpPr>
        <dsp:cNvPr id="0" name=""/>
        <dsp:cNvSpPr/>
      </dsp:nvSpPr>
      <dsp:spPr>
        <a:xfrm>
          <a:off x="3862013" y="861009"/>
          <a:ext cx="833233" cy="5291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MÜDÜR YARDIMCISI</a:t>
          </a:r>
        </a:p>
      </dsp:txBody>
      <dsp:txXfrm>
        <a:off x="3877510" y="876506"/>
        <a:ext cx="802239" cy="498109"/>
      </dsp:txXfrm>
    </dsp:sp>
    <dsp:sp modelId="{A986ED14-52C3-4F58-8E01-3ACA6FF3DD46}">
      <dsp:nvSpPr>
        <dsp:cNvPr id="0" name=""/>
        <dsp:cNvSpPr/>
      </dsp:nvSpPr>
      <dsp:spPr>
        <a:xfrm>
          <a:off x="3912023" y="1621"/>
          <a:ext cx="833233" cy="5258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C40793-0F15-4F17-A052-5036636336EC}">
      <dsp:nvSpPr>
        <dsp:cNvPr id="0" name=""/>
        <dsp:cNvSpPr/>
      </dsp:nvSpPr>
      <dsp:spPr>
        <a:xfrm>
          <a:off x="4004605" y="89573"/>
          <a:ext cx="833233" cy="52589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YÜKSEKOKUL YÖNETİM KURULU</a:t>
          </a:r>
        </a:p>
      </dsp:txBody>
      <dsp:txXfrm>
        <a:off x="4020008" y="104976"/>
        <a:ext cx="802427" cy="49509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2766</Words>
  <Characters>15769</Characters>
  <Application>Microsoft Office Word</Application>
  <DocSecurity>0</DocSecurity>
  <Lines>131</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win-8</dc:creator>
  <cp:lastModifiedBy>Windows Kullanıcısı</cp:lastModifiedBy>
  <cp:revision>4</cp:revision>
  <cp:lastPrinted>2016-01-13T06:47:00Z</cp:lastPrinted>
  <dcterms:created xsi:type="dcterms:W3CDTF">2020-01-15T06:30:00Z</dcterms:created>
  <dcterms:modified xsi:type="dcterms:W3CDTF">2020-01-15T06:37:00Z</dcterms:modified>
</cp:coreProperties>
</file>